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E6EA" w14:textId="76349B57" w:rsidR="00310B4D" w:rsidRDefault="00310B4D" w:rsidP="0094506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3857D5" wp14:editId="42867990">
            <wp:extent cx="2844800" cy="1270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T6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6DCF9" w14:textId="77777777" w:rsidR="00310B4D" w:rsidRDefault="00310B4D" w:rsidP="00945069">
      <w:pPr>
        <w:rPr>
          <w:b/>
          <w:sz w:val="28"/>
          <w:szCs w:val="28"/>
        </w:rPr>
      </w:pPr>
    </w:p>
    <w:p w14:paraId="10F2EC1C" w14:textId="4E16DD05" w:rsidR="00945069" w:rsidRPr="008F1559" w:rsidRDefault="00945069" w:rsidP="00945069">
      <w:pPr>
        <w:rPr>
          <w:rFonts w:ascii="Arial" w:hAnsi="Arial" w:cs="Arial"/>
          <w:b/>
          <w:sz w:val="32"/>
          <w:szCs w:val="32"/>
        </w:rPr>
      </w:pPr>
      <w:r w:rsidRPr="008F1559">
        <w:rPr>
          <w:rFonts w:ascii="Arial" w:hAnsi="Arial" w:cs="Arial"/>
          <w:b/>
          <w:sz w:val="32"/>
          <w:szCs w:val="32"/>
        </w:rPr>
        <w:t>P</w:t>
      </w:r>
      <w:r w:rsidR="00265698" w:rsidRPr="008F1559">
        <w:rPr>
          <w:rFonts w:ascii="Arial" w:hAnsi="Arial" w:cs="Arial"/>
          <w:b/>
          <w:sz w:val="32"/>
          <w:szCs w:val="32"/>
        </w:rPr>
        <w:t>rogramació</w:t>
      </w:r>
      <w:r w:rsidR="0059686A" w:rsidRPr="008F1559">
        <w:rPr>
          <w:rFonts w:ascii="Arial" w:hAnsi="Arial" w:cs="Arial"/>
          <w:b/>
          <w:sz w:val="32"/>
          <w:szCs w:val="32"/>
        </w:rPr>
        <w:t xml:space="preserve"> </w:t>
      </w:r>
      <w:r w:rsidR="00265698" w:rsidRPr="008F1559">
        <w:rPr>
          <w:rFonts w:ascii="Arial" w:hAnsi="Arial" w:cs="Arial"/>
          <w:b/>
          <w:sz w:val="32"/>
          <w:szCs w:val="32"/>
        </w:rPr>
        <w:t xml:space="preserve">TOT TALLERS </w:t>
      </w:r>
      <w:r w:rsidR="00866BCD" w:rsidRPr="008F1559">
        <w:rPr>
          <w:rFonts w:ascii="Arial" w:hAnsi="Arial" w:cs="Arial"/>
          <w:b/>
          <w:color w:val="3366FF"/>
          <w:sz w:val="32"/>
          <w:szCs w:val="32"/>
        </w:rPr>
        <w:t>MATEMÀTIQUES</w:t>
      </w:r>
      <w:r w:rsidR="00866BCD" w:rsidRPr="008F1559">
        <w:rPr>
          <w:rFonts w:ascii="Arial" w:hAnsi="Arial" w:cs="Arial"/>
          <w:b/>
          <w:sz w:val="32"/>
          <w:szCs w:val="32"/>
        </w:rPr>
        <w:t xml:space="preserve"> </w:t>
      </w:r>
      <w:r w:rsidR="00332279" w:rsidRPr="008F1559">
        <w:rPr>
          <w:rFonts w:ascii="Arial" w:hAnsi="Arial" w:cs="Arial"/>
          <w:b/>
          <w:sz w:val="32"/>
          <w:szCs w:val="32"/>
        </w:rPr>
        <w:t>6</w:t>
      </w:r>
    </w:p>
    <w:p w14:paraId="63FD85B6" w14:textId="513E8B1A" w:rsidR="00945069" w:rsidRDefault="00945069" w:rsidP="00945069">
      <w:pPr>
        <w:rPr>
          <w:b/>
          <w:sz w:val="28"/>
          <w:szCs w:val="28"/>
        </w:rPr>
      </w:pPr>
    </w:p>
    <w:p w14:paraId="76B9A944" w14:textId="77777777" w:rsidR="008F1559" w:rsidRPr="00B0080E" w:rsidRDefault="008F1559" w:rsidP="008F1559">
      <w:pPr>
        <w:jc w:val="both"/>
        <w:rPr>
          <w:rFonts w:ascii="Arial" w:hAnsi="Arial" w:cs="Arial"/>
        </w:rPr>
      </w:pPr>
      <w:r w:rsidRPr="00B0080E">
        <w:rPr>
          <w:rFonts w:ascii="Arial" w:hAnsi="Arial" w:cs="Arial"/>
        </w:rPr>
        <w:t xml:space="preserve">En cada quadern es proposen </w:t>
      </w:r>
      <w:r w:rsidRPr="00B0080E">
        <w:rPr>
          <w:rFonts w:ascii="Arial" w:hAnsi="Arial" w:cs="Arial"/>
          <w:b/>
          <w:bCs/>
        </w:rPr>
        <w:t>30 tallers curriculars</w:t>
      </w:r>
      <w:r w:rsidRPr="00B0080E">
        <w:rPr>
          <w:rFonts w:ascii="Arial" w:hAnsi="Arial" w:cs="Arial"/>
        </w:rPr>
        <w:t>, sistemàtics (un per a cada setmana del curs, aproximadament), per treballar processos de construcció de coneixement pas a pas que permeten els nens i les nenes guanyar autonomia.</w:t>
      </w:r>
    </w:p>
    <w:p w14:paraId="4B9F81D3" w14:textId="77777777" w:rsidR="008F1559" w:rsidRPr="00B0080E" w:rsidRDefault="008F1559" w:rsidP="008F1559">
      <w:pPr>
        <w:jc w:val="both"/>
        <w:rPr>
          <w:rFonts w:ascii="Arial" w:hAnsi="Arial" w:cs="Arial"/>
        </w:rPr>
      </w:pPr>
      <w:r w:rsidRPr="00B0080E">
        <w:rPr>
          <w:rFonts w:ascii="Arial" w:hAnsi="Arial" w:cs="Arial"/>
        </w:rPr>
        <w:t>Se’n proposa un itinerari suggerit, alternant-ne els diferents tipus, però pots combinar-los segons les necessitats de la teva aula.</w:t>
      </w:r>
    </w:p>
    <w:p w14:paraId="414459B0" w14:textId="77777777" w:rsidR="008F1559" w:rsidRPr="00B0080E" w:rsidRDefault="008F1559" w:rsidP="008F1559">
      <w:pPr>
        <w:jc w:val="both"/>
        <w:rPr>
          <w:rFonts w:ascii="Arial" w:hAnsi="Arial" w:cs="Arial"/>
        </w:rPr>
      </w:pPr>
      <w:r w:rsidRPr="00B0080E">
        <w:rPr>
          <w:rFonts w:ascii="Arial" w:hAnsi="Arial" w:cs="Arial"/>
        </w:rPr>
        <w:t>Els tallers treballen i permeten avaluar diferents grups de competències relacionades amb l’àrea de matemàtiques.</w:t>
      </w:r>
    </w:p>
    <w:p w14:paraId="76318D33" w14:textId="77777777" w:rsidR="008F1559" w:rsidRPr="00B0080E" w:rsidRDefault="008F1559" w:rsidP="008F1559">
      <w:pPr>
        <w:jc w:val="both"/>
        <w:rPr>
          <w:rFonts w:ascii="Arial" w:hAnsi="Arial" w:cs="Arial"/>
        </w:rPr>
      </w:pPr>
    </w:p>
    <w:p w14:paraId="08B02938" w14:textId="6602DCAE" w:rsidR="00C47CE5" w:rsidRDefault="008F1559" w:rsidP="008F1559">
      <w:pPr>
        <w:rPr>
          <w:b/>
          <w:sz w:val="28"/>
          <w:szCs w:val="28"/>
        </w:rPr>
      </w:pPr>
      <w:r w:rsidRPr="00B0080E">
        <w:rPr>
          <w:rFonts w:ascii="Arial" w:hAnsi="Arial" w:cs="Arial"/>
        </w:rPr>
        <w:t>Hi ha tallers de diferents tipus marcats amb colors diferents:</w:t>
      </w:r>
    </w:p>
    <w:p w14:paraId="676B34FE" w14:textId="4E4585F5" w:rsidR="00C47CE5" w:rsidRDefault="00C47CE5" w:rsidP="00945069">
      <w:pPr>
        <w:rPr>
          <w:b/>
          <w:sz w:val="28"/>
          <w:szCs w:val="28"/>
        </w:rPr>
      </w:pPr>
    </w:p>
    <w:p w14:paraId="50872DC6" w14:textId="77777777" w:rsidR="00AB2E3E" w:rsidRPr="00B0080E" w:rsidRDefault="00AB2E3E" w:rsidP="00AB2E3E">
      <w:pPr>
        <w:kinsoku w:val="0"/>
        <w:overflowPunct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FFFFFF"/>
          <w:w w:val="95"/>
          <w:sz w:val="28"/>
          <w:szCs w:val="28"/>
          <w:shd w:val="clear" w:color="auto" w:fill="F15B4E"/>
          <w:lang w:eastAsia="ja-JP"/>
        </w:rPr>
      </w:pPr>
      <w:r w:rsidRPr="00B0080E">
        <w:rPr>
          <w:rFonts w:ascii="Arial" w:hAnsi="Arial" w:cs="Arial"/>
          <w:b/>
          <w:bCs/>
          <w:color w:val="FFFFFF"/>
          <w:w w:val="95"/>
          <w:sz w:val="28"/>
          <w:szCs w:val="28"/>
          <w:shd w:val="clear" w:color="auto" w:fill="F15B4E"/>
          <w:lang w:eastAsia="ja-JP"/>
        </w:rPr>
        <w:t>COMPRENEM</w:t>
      </w:r>
      <w:r w:rsidRPr="00B0080E">
        <w:rPr>
          <w:rFonts w:ascii="Arial" w:hAnsi="Arial" w:cs="Arial"/>
          <w:b/>
          <w:bCs/>
          <w:color w:val="FFFFFF"/>
          <w:spacing w:val="-8"/>
          <w:w w:val="95"/>
          <w:sz w:val="28"/>
          <w:szCs w:val="28"/>
          <w:shd w:val="clear" w:color="auto" w:fill="F15B4E"/>
          <w:lang w:eastAsia="ja-JP"/>
        </w:rPr>
        <w:t xml:space="preserve"> </w:t>
      </w:r>
      <w:r w:rsidRPr="00B0080E">
        <w:rPr>
          <w:rFonts w:ascii="Arial" w:hAnsi="Arial" w:cs="Arial"/>
          <w:b/>
          <w:bCs/>
          <w:color w:val="FFFFFF"/>
          <w:w w:val="95"/>
          <w:sz w:val="28"/>
          <w:szCs w:val="28"/>
          <w:shd w:val="clear" w:color="auto" w:fill="F15B4E"/>
          <w:lang w:eastAsia="ja-JP"/>
        </w:rPr>
        <w:t>I</w:t>
      </w:r>
      <w:r w:rsidRPr="00B0080E">
        <w:rPr>
          <w:rFonts w:ascii="Arial" w:hAnsi="Arial" w:cs="Arial"/>
          <w:b/>
          <w:bCs/>
          <w:color w:val="FFFFFF"/>
          <w:spacing w:val="-6"/>
          <w:w w:val="95"/>
          <w:sz w:val="28"/>
          <w:szCs w:val="28"/>
          <w:shd w:val="clear" w:color="auto" w:fill="F15B4E"/>
          <w:lang w:eastAsia="ja-JP"/>
        </w:rPr>
        <w:t xml:space="preserve"> </w:t>
      </w:r>
      <w:r w:rsidRPr="00B0080E">
        <w:rPr>
          <w:rFonts w:ascii="Arial" w:hAnsi="Arial" w:cs="Arial"/>
          <w:b/>
          <w:bCs/>
          <w:color w:val="FFFFFF"/>
          <w:w w:val="95"/>
          <w:sz w:val="28"/>
          <w:szCs w:val="28"/>
          <w:shd w:val="clear" w:color="auto" w:fill="F15B4E"/>
          <w:lang w:eastAsia="ja-JP"/>
        </w:rPr>
        <w:t>RESOLEM</w:t>
      </w:r>
      <w:r w:rsidRPr="00B0080E">
        <w:rPr>
          <w:rFonts w:ascii="Arial" w:hAnsi="Arial" w:cs="Arial"/>
          <w:b/>
          <w:bCs/>
          <w:color w:val="FFFFFF"/>
          <w:spacing w:val="-6"/>
          <w:w w:val="95"/>
          <w:sz w:val="28"/>
          <w:szCs w:val="28"/>
          <w:shd w:val="clear" w:color="auto" w:fill="F15B4E"/>
          <w:lang w:eastAsia="ja-JP"/>
        </w:rPr>
        <w:t xml:space="preserve"> </w:t>
      </w:r>
      <w:r w:rsidRPr="00B0080E">
        <w:rPr>
          <w:rFonts w:ascii="Arial" w:hAnsi="Arial" w:cs="Arial"/>
          <w:b/>
          <w:bCs/>
          <w:color w:val="FFFFFF"/>
          <w:w w:val="95"/>
          <w:sz w:val="28"/>
          <w:szCs w:val="28"/>
          <w:shd w:val="clear" w:color="auto" w:fill="F15B4E"/>
          <w:lang w:eastAsia="ja-JP"/>
        </w:rPr>
        <w:t>PROBLEMES</w:t>
      </w:r>
    </w:p>
    <w:p w14:paraId="6CF3E356" w14:textId="77777777" w:rsidR="00AB2E3E" w:rsidRPr="00B0080E" w:rsidRDefault="00AB2E3E" w:rsidP="00AB2E3E">
      <w:pPr>
        <w:pStyle w:val="Pargrafdellista"/>
        <w:spacing w:after="80"/>
        <w:ind w:left="0" w:right="284"/>
        <w:rPr>
          <w:rFonts w:ascii="Arial" w:hAnsi="Arial" w:cs="Arial"/>
          <w:color w:val="F15B4E"/>
        </w:rPr>
      </w:pPr>
      <w:r w:rsidRPr="00B0080E">
        <w:rPr>
          <w:rFonts w:ascii="Arial" w:hAnsi="Arial" w:cs="Arial"/>
          <w:color w:val="F15B4E"/>
        </w:rPr>
        <w:t xml:space="preserve">Tallers per treballar les competències associades a la comprensió i resolució de problemes. Permeten avaluar aquestes competències específiques: </w:t>
      </w:r>
    </w:p>
    <w:p w14:paraId="63655559" w14:textId="77777777" w:rsidR="00AB2E3E" w:rsidRPr="00B0080E" w:rsidRDefault="00AB2E3E" w:rsidP="00AB2E3E">
      <w:pPr>
        <w:autoSpaceDE w:val="0"/>
        <w:autoSpaceDN w:val="0"/>
        <w:adjustRightInd w:val="0"/>
        <w:rPr>
          <w:rFonts w:ascii="Arial" w:hAnsi="Arial" w:cs="Arial"/>
          <w:color w:val="FF334D"/>
          <w:sz w:val="19"/>
          <w:szCs w:val="19"/>
          <w:lang w:eastAsia="ja-JP"/>
        </w:rPr>
      </w:pPr>
    </w:p>
    <w:p w14:paraId="418821F5" w14:textId="77777777" w:rsidR="00AB2E3E" w:rsidRPr="00B0080E" w:rsidRDefault="00AB2E3E" w:rsidP="00AB2E3E">
      <w:pPr>
        <w:pStyle w:val="Textindependent"/>
        <w:kinsoku w:val="0"/>
        <w:overflowPunct w:val="0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0080E">
        <w:rPr>
          <w:rFonts w:ascii="Arial" w:hAnsi="Arial" w:cs="Arial"/>
          <w:color w:val="F15B4E"/>
          <w:spacing w:val="-4"/>
        </w:rPr>
        <w:t xml:space="preserve">CE1 </w:t>
      </w:r>
      <w:r w:rsidRPr="00B0080E">
        <w:rPr>
          <w:rFonts w:ascii="Arial" w:hAnsi="Arial" w:cs="Arial"/>
          <w:b w:val="0"/>
          <w:bCs w:val="0"/>
          <w:color w:val="FF334D"/>
          <w:sz w:val="22"/>
          <w:szCs w:val="22"/>
        </w:rPr>
        <w:t xml:space="preserve"> </w:t>
      </w:r>
      <w:r w:rsidRPr="00B0080E">
        <w:rPr>
          <w:rFonts w:ascii="Arial" w:hAnsi="Arial" w:cs="Arial"/>
          <w:b w:val="0"/>
          <w:bCs w:val="0"/>
          <w:color w:val="000000"/>
          <w:sz w:val="22"/>
          <w:szCs w:val="22"/>
        </w:rPr>
        <w:t>Traduir problemes i interpretar situacions quotidianes fent-ne una representació matemàtica personal a través de conceptes, eines i estratègies per analitzar-ne els elements més rellevants.</w:t>
      </w:r>
    </w:p>
    <w:p w14:paraId="1E8B79B1" w14:textId="77777777" w:rsidR="00AB2E3E" w:rsidRPr="00B0080E" w:rsidRDefault="00AB2E3E" w:rsidP="00AB2E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</w:p>
    <w:p w14:paraId="67C82BED" w14:textId="77777777" w:rsidR="00AB2E3E" w:rsidRPr="00B0080E" w:rsidRDefault="00AB2E3E" w:rsidP="00AB2E3E">
      <w:pPr>
        <w:pStyle w:val="Textindependent"/>
        <w:kinsoku w:val="0"/>
        <w:overflowPunct w:val="0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0080E">
        <w:rPr>
          <w:rFonts w:ascii="Arial" w:hAnsi="Arial" w:cs="Arial"/>
          <w:color w:val="F15B4E"/>
          <w:spacing w:val="-4"/>
        </w:rPr>
        <w:t xml:space="preserve">CE2 </w:t>
      </w:r>
      <w:r w:rsidRPr="00B0080E">
        <w:rPr>
          <w:rFonts w:ascii="Arial" w:hAnsi="Arial" w:cs="Arial"/>
          <w:b w:val="0"/>
          <w:bCs w:val="0"/>
          <w:color w:val="FF334D"/>
          <w:sz w:val="22"/>
          <w:szCs w:val="22"/>
        </w:rPr>
        <w:t xml:space="preserve"> </w:t>
      </w:r>
      <w:r w:rsidRPr="00B0080E">
        <w:rPr>
          <w:rFonts w:ascii="Arial" w:hAnsi="Arial" w:cs="Arial"/>
          <w:b w:val="0"/>
          <w:bCs w:val="0"/>
          <w:color w:val="000000"/>
          <w:sz w:val="22"/>
          <w:szCs w:val="22"/>
        </w:rPr>
        <w:t>Resoldre problemes, aplicant diferents tècniques, estratègies i formes de raonament, per explorar i compartir diferents maneres de procedir, obtenir solucions i assegurar la seva validesa des d’un punt de vista formal i en relació amb el context plantejat.</w:t>
      </w:r>
    </w:p>
    <w:p w14:paraId="054A1EE2" w14:textId="77777777" w:rsidR="00AB2E3E" w:rsidRDefault="00AB2E3E" w:rsidP="00AB2E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</w:p>
    <w:p w14:paraId="078F7A47" w14:textId="77777777" w:rsidR="00AB2E3E" w:rsidRPr="00B0080E" w:rsidRDefault="00AB2E3E" w:rsidP="00AB2E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</w:p>
    <w:p w14:paraId="2652B5C9" w14:textId="77777777" w:rsidR="00AB2E3E" w:rsidRPr="00B0080E" w:rsidRDefault="00AB2E3E" w:rsidP="00AB2E3E">
      <w:pPr>
        <w:kinsoku w:val="0"/>
        <w:overflowPunct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FFFFFF"/>
          <w:w w:val="90"/>
          <w:sz w:val="28"/>
          <w:szCs w:val="28"/>
          <w:shd w:val="clear" w:color="auto" w:fill="7AB09A"/>
          <w:lang w:eastAsia="ja-JP"/>
        </w:rPr>
      </w:pPr>
      <w:r w:rsidRPr="00B0080E">
        <w:rPr>
          <w:rFonts w:ascii="Arial" w:hAnsi="Arial" w:cs="Arial"/>
          <w:b/>
          <w:bCs/>
          <w:color w:val="FFFFFF"/>
          <w:w w:val="90"/>
          <w:sz w:val="28"/>
          <w:szCs w:val="28"/>
          <w:shd w:val="clear" w:color="auto" w:fill="7AB09A"/>
          <w:lang w:eastAsia="ja-JP"/>
        </w:rPr>
        <w:t>RAONEM I COMPROVEM</w:t>
      </w:r>
      <w:r w:rsidRPr="00B0080E">
        <w:rPr>
          <w:rFonts w:ascii="Arial" w:hAnsi="Arial" w:cs="Arial"/>
          <w:b/>
          <w:bCs/>
          <w:color w:val="FFFFFF"/>
          <w:spacing w:val="40"/>
          <w:sz w:val="28"/>
          <w:szCs w:val="28"/>
          <w:shd w:val="clear" w:color="auto" w:fill="7AB09A"/>
          <w:lang w:eastAsia="ja-JP"/>
        </w:rPr>
        <w:t xml:space="preserve"> </w:t>
      </w:r>
    </w:p>
    <w:p w14:paraId="4E149824" w14:textId="77777777" w:rsidR="00AB2E3E" w:rsidRPr="00B0080E" w:rsidRDefault="00AB2E3E" w:rsidP="00AB2E3E">
      <w:pPr>
        <w:pStyle w:val="Pargrafdellista"/>
        <w:spacing w:after="80"/>
        <w:ind w:left="0" w:right="284"/>
        <w:rPr>
          <w:rFonts w:ascii="Arial" w:hAnsi="Arial" w:cs="Arial"/>
          <w:color w:val="7AB09A"/>
        </w:rPr>
      </w:pPr>
      <w:r w:rsidRPr="00B0080E">
        <w:rPr>
          <w:rFonts w:ascii="Arial" w:hAnsi="Arial" w:cs="Arial"/>
          <w:color w:val="7AB09A"/>
        </w:rPr>
        <w:t>Tallers per treballar les competències associades a la exploració, el raonament i la comprovació. Permeten avaluar aquestes competències específiques:</w:t>
      </w:r>
    </w:p>
    <w:p w14:paraId="071D78CB" w14:textId="77777777" w:rsidR="00AB2E3E" w:rsidRPr="00B0080E" w:rsidRDefault="00AB2E3E" w:rsidP="00AB2E3E">
      <w:pPr>
        <w:pStyle w:val="Pargrafdellista"/>
        <w:spacing w:after="80"/>
        <w:ind w:left="0" w:right="284"/>
        <w:rPr>
          <w:rFonts w:ascii="Arial" w:hAnsi="Arial" w:cs="Arial"/>
          <w:color w:val="7AB09A"/>
        </w:rPr>
      </w:pPr>
    </w:p>
    <w:p w14:paraId="10AFC3D0" w14:textId="77777777" w:rsidR="00AB2E3E" w:rsidRPr="00B0080E" w:rsidRDefault="00AB2E3E" w:rsidP="00AB2E3E">
      <w:pPr>
        <w:pStyle w:val="Textindependent"/>
        <w:kinsoku w:val="0"/>
        <w:overflowPunct w:val="0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0080E">
        <w:rPr>
          <w:rFonts w:ascii="Arial" w:hAnsi="Arial" w:cs="Arial"/>
          <w:color w:val="7AB09A"/>
          <w:spacing w:val="-4"/>
        </w:rPr>
        <w:t xml:space="preserve">CE3 </w:t>
      </w:r>
      <w:r w:rsidRPr="00B0080E">
        <w:rPr>
          <w:rFonts w:ascii="Arial" w:hAnsi="Arial" w:cs="Arial"/>
          <w:color w:val="73DA8D"/>
          <w:sz w:val="22"/>
          <w:szCs w:val="22"/>
        </w:rPr>
        <w:t xml:space="preserve"> </w:t>
      </w:r>
      <w:r w:rsidRPr="00B0080E">
        <w:rPr>
          <w:rFonts w:ascii="Arial" w:hAnsi="Arial" w:cs="Arial"/>
          <w:b w:val="0"/>
          <w:bCs w:val="0"/>
          <w:color w:val="000000"/>
          <w:sz w:val="22"/>
          <w:szCs w:val="22"/>
        </w:rPr>
        <w:t>Explorar, formular i comprovar conjectures senzilles, reconeixent el valor del raonament espacial, raonament lògic, d’altres i l’argumentació per integrar i generar nou coneixement.</w:t>
      </w:r>
    </w:p>
    <w:p w14:paraId="41F7C1A7" w14:textId="77777777" w:rsidR="00AB2E3E" w:rsidRPr="00B0080E" w:rsidRDefault="00AB2E3E" w:rsidP="00AB2E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ja-JP"/>
        </w:rPr>
      </w:pPr>
    </w:p>
    <w:p w14:paraId="5C30F061" w14:textId="58CCFB42" w:rsidR="008F1559" w:rsidRPr="00AB2E3E" w:rsidRDefault="00AB2E3E" w:rsidP="00AB2E3E">
      <w:pPr>
        <w:rPr>
          <w:sz w:val="28"/>
          <w:szCs w:val="28"/>
        </w:rPr>
      </w:pPr>
      <w:r w:rsidRPr="00AB2E3E">
        <w:rPr>
          <w:rFonts w:ascii="Arial" w:hAnsi="Arial" w:cs="Arial"/>
          <w:b/>
          <w:bCs/>
          <w:color w:val="7AB09A"/>
          <w:spacing w:val="-4"/>
          <w:sz w:val="22"/>
          <w:szCs w:val="22"/>
        </w:rPr>
        <w:t>CE4</w:t>
      </w:r>
      <w:r w:rsidRPr="00AB2E3E">
        <w:rPr>
          <w:rFonts w:ascii="Arial" w:hAnsi="Arial" w:cs="Arial"/>
          <w:color w:val="7AB09A"/>
          <w:spacing w:val="-4"/>
          <w:sz w:val="22"/>
          <w:szCs w:val="22"/>
        </w:rPr>
        <w:t xml:space="preserve"> </w:t>
      </w:r>
      <w:r w:rsidRPr="00B0080E">
        <w:rPr>
          <w:rFonts w:ascii="Arial" w:hAnsi="Arial" w:cs="Arial"/>
          <w:b/>
          <w:bCs/>
          <w:color w:val="73DA8D"/>
          <w:sz w:val="22"/>
          <w:szCs w:val="22"/>
        </w:rPr>
        <w:t xml:space="preserve"> </w:t>
      </w:r>
      <w:r w:rsidRPr="00AB2E3E">
        <w:rPr>
          <w:rFonts w:ascii="Arial" w:hAnsi="Arial" w:cs="Arial"/>
          <w:color w:val="000000"/>
          <w:sz w:val="22"/>
          <w:szCs w:val="22"/>
        </w:rPr>
        <w:t>Utilitzar el pensament computacional descomponent en parts més petites, reconeixent patrons i dissenyant algorismes per solucionar problemes i situacions de la vida quotidiana.</w:t>
      </w:r>
    </w:p>
    <w:p w14:paraId="18769642" w14:textId="186F2C29" w:rsidR="008F1559" w:rsidRDefault="008F1559" w:rsidP="00945069">
      <w:pPr>
        <w:rPr>
          <w:b/>
          <w:sz w:val="28"/>
          <w:szCs w:val="28"/>
        </w:rPr>
      </w:pPr>
    </w:p>
    <w:p w14:paraId="7BFDCDA0" w14:textId="52C65DD2" w:rsidR="008F1559" w:rsidRDefault="008F1559" w:rsidP="00945069">
      <w:pPr>
        <w:rPr>
          <w:b/>
          <w:sz w:val="28"/>
          <w:szCs w:val="28"/>
        </w:rPr>
      </w:pPr>
    </w:p>
    <w:p w14:paraId="1F0A344E" w14:textId="65856734" w:rsidR="008F1559" w:rsidRDefault="008F1559" w:rsidP="00945069">
      <w:pPr>
        <w:rPr>
          <w:b/>
          <w:sz w:val="28"/>
          <w:szCs w:val="28"/>
        </w:rPr>
      </w:pPr>
    </w:p>
    <w:p w14:paraId="3E0BC778" w14:textId="77777777" w:rsidR="00946D11" w:rsidRPr="00B0080E" w:rsidRDefault="00946D11" w:rsidP="00946D11">
      <w:pPr>
        <w:pStyle w:val="Textindependent"/>
        <w:kinsoku w:val="0"/>
        <w:overflowPunct w:val="0"/>
        <w:spacing w:after="120" w:line="240" w:lineRule="auto"/>
        <w:rPr>
          <w:rFonts w:ascii="Arial" w:hAnsi="Arial" w:cs="Arial"/>
          <w:color w:val="FFFFFF"/>
          <w:w w:val="90"/>
          <w:sz w:val="28"/>
          <w:szCs w:val="28"/>
        </w:rPr>
      </w:pPr>
      <w:r w:rsidRPr="00B0080E">
        <w:rPr>
          <w:rFonts w:ascii="Arial" w:hAnsi="Arial" w:cs="Arial"/>
          <w:color w:val="FFFFFF"/>
          <w:w w:val="90"/>
          <w:sz w:val="28"/>
          <w:szCs w:val="28"/>
          <w:shd w:val="clear" w:color="auto" w:fill="F68B1E"/>
        </w:rPr>
        <w:lastRenderedPageBreak/>
        <w:t>CONNECTEM LES MATEMÀTIQUES I L’ENTORN</w:t>
      </w:r>
      <w:r w:rsidRPr="00B0080E">
        <w:rPr>
          <w:rFonts w:ascii="Arial" w:hAnsi="Arial" w:cs="Arial"/>
          <w:color w:val="FFFFFF"/>
          <w:w w:val="90"/>
          <w:sz w:val="28"/>
          <w:szCs w:val="28"/>
        </w:rPr>
        <w:t>,</w:t>
      </w:r>
    </w:p>
    <w:p w14:paraId="64F02620" w14:textId="77777777" w:rsidR="00946D11" w:rsidRPr="00B0080E" w:rsidRDefault="00946D11" w:rsidP="00946D11">
      <w:pPr>
        <w:pStyle w:val="Pargrafdellista"/>
        <w:spacing w:after="80"/>
        <w:ind w:left="0" w:right="284"/>
        <w:rPr>
          <w:rFonts w:ascii="Arial" w:hAnsi="Arial" w:cs="Arial"/>
          <w:color w:val="F68B1E"/>
        </w:rPr>
      </w:pPr>
      <w:r w:rsidRPr="00B0080E">
        <w:rPr>
          <w:rFonts w:ascii="Arial" w:hAnsi="Arial" w:cs="Arial"/>
          <w:color w:val="F68B1E"/>
        </w:rPr>
        <w:t>Tallers per treballar les competències associades a la connexió entre idees matemàtiques i la relació de les matemàtiques amb l’entorn. Permeten avaluar aquesta competència específica:</w:t>
      </w:r>
    </w:p>
    <w:p w14:paraId="6BF38A2A" w14:textId="77777777" w:rsidR="00946D11" w:rsidRPr="00B0080E" w:rsidRDefault="00946D11" w:rsidP="00946D1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790866B7" w14:textId="77777777" w:rsidR="00946D11" w:rsidRPr="00B0080E" w:rsidRDefault="00946D11" w:rsidP="00946D11">
      <w:pPr>
        <w:pStyle w:val="Textindependent"/>
        <w:kinsoku w:val="0"/>
        <w:overflowPunct w:val="0"/>
        <w:rPr>
          <w:rFonts w:ascii="Arial" w:hAnsi="Arial" w:cs="Arial"/>
          <w:color w:val="F68B1E"/>
          <w:spacing w:val="-6"/>
        </w:rPr>
      </w:pPr>
      <w:r w:rsidRPr="00B0080E">
        <w:rPr>
          <w:rFonts w:ascii="Arial" w:hAnsi="Arial" w:cs="Arial"/>
          <w:color w:val="F68B1E"/>
          <w:spacing w:val="-6"/>
        </w:rPr>
        <w:t>CE5</w:t>
      </w:r>
      <w:r w:rsidRPr="00B0080E">
        <w:rPr>
          <w:rFonts w:ascii="Arial" w:hAnsi="Arial" w:cs="Arial"/>
          <w:b w:val="0"/>
          <w:bCs w:val="0"/>
          <w:color w:val="F68B1E"/>
          <w:spacing w:val="80"/>
          <w:w w:val="150"/>
          <w:sz w:val="22"/>
          <w:szCs w:val="22"/>
        </w:rPr>
        <w:t xml:space="preserve"> </w:t>
      </w:r>
      <w:r w:rsidRPr="00B0080E">
        <w:rPr>
          <w:rFonts w:ascii="Arial" w:hAnsi="Arial" w:cs="Arial"/>
          <w:b w:val="0"/>
          <w:bCs w:val="0"/>
          <w:color w:val="000000"/>
          <w:sz w:val="22"/>
          <w:szCs w:val="22"/>
        </w:rPr>
        <w:t>Reconèixer i utilitzar connexions entre diferents idees matemàtiques, així com identificar les matemàtiques implicades en altres àrees o amb la vida quotidiana, interrelacionant conceptes i procediments per interpretar situacions i contextos diversos.</w:t>
      </w:r>
    </w:p>
    <w:p w14:paraId="52596541" w14:textId="77777777" w:rsidR="00946D11" w:rsidRDefault="00946D11" w:rsidP="00946D1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4A8E424F" w14:textId="77777777" w:rsidR="00946D11" w:rsidRPr="00B0080E" w:rsidRDefault="00946D11" w:rsidP="00946D1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4E92A66B" w14:textId="77777777" w:rsidR="00946D11" w:rsidRPr="00B0080E" w:rsidRDefault="00946D11" w:rsidP="00946D11">
      <w:pPr>
        <w:kinsoku w:val="0"/>
        <w:overflowPunct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FFFFFF"/>
          <w:spacing w:val="-11"/>
          <w:w w:val="90"/>
          <w:sz w:val="28"/>
          <w:szCs w:val="28"/>
          <w:lang w:eastAsia="ja-JP"/>
        </w:rPr>
      </w:pPr>
      <w:r w:rsidRPr="00B0080E">
        <w:rPr>
          <w:rFonts w:ascii="Arial" w:hAnsi="Arial" w:cs="Arial"/>
          <w:b/>
          <w:bCs/>
          <w:color w:val="FFFFFF"/>
          <w:w w:val="90"/>
          <w:sz w:val="28"/>
          <w:szCs w:val="28"/>
          <w:shd w:val="clear" w:color="auto" w:fill="72BF44"/>
          <w:lang w:eastAsia="ja-JP"/>
        </w:rPr>
        <w:t>REPRESENTEM EL MÓN AMB LES MATEMÀTIQUES</w:t>
      </w:r>
    </w:p>
    <w:p w14:paraId="6B0728EA" w14:textId="77777777" w:rsidR="00946D11" w:rsidRPr="00B0080E" w:rsidRDefault="00946D11" w:rsidP="00946D11">
      <w:pPr>
        <w:pStyle w:val="Textindependent"/>
        <w:kinsoku w:val="0"/>
        <w:overflowPunct w:val="0"/>
        <w:rPr>
          <w:rFonts w:ascii="Arial" w:hAnsi="Arial" w:cs="Arial"/>
          <w:b w:val="0"/>
          <w:bCs w:val="0"/>
          <w:color w:val="72BF44"/>
          <w:spacing w:val="-4"/>
          <w:sz w:val="24"/>
          <w:szCs w:val="24"/>
        </w:rPr>
      </w:pPr>
      <w:r w:rsidRPr="00B0080E">
        <w:rPr>
          <w:rFonts w:ascii="Arial" w:hAnsi="Arial" w:cs="Arial"/>
          <w:b w:val="0"/>
          <w:bCs w:val="0"/>
          <w:color w:val="72BF44"/>
          <w:spacing w:val="-4"/>
          <w:sz w:val="24"/>
          <w:szCs w:val="24"/>
        </w:rPr>
        <w:t>Tallers per treballar les competències associades a la representació de situacions, resultats i conceptes matemàtics. Permeten avaluar aquesta competència específica:</w:t>
      </w:r>
    </w:p>
    <w:p w14:paraId="0CB9953E" w14:textId="77777777" w:rsidR="00946D11" w:rsidRPr="00B0080E" w:rsidRDefault="00946D11" w:rsidP="00946D11">
      <w:pPr>
        <w:pStyle w:val="Textindependent"/>
        <w:kinsoku w:val="0"/>
        <w:overflowPunct w:val="0"/>
        <w:rPr>
          <w:rFonts w:ascii="Arial" w:hAnsi="Arial" w:cs="Arial"/>
          <w:color w:val="72BF44"/>
          <w:spacing w:val="-4"/>
        </w:rPr>
      </w:pPr>
    </w:p>
    <w:p w14:paraId="49D5320C" w14:textId="04758BE2" w:rsidR="008F1559" w:rsidRDefault="00946D11" w:rsidP="00946D11">
      <w:pPr>
        <w:rPr>
          <w:rFonts w:ascii="Arial" w:hAnsi="Arial" w:cs="Arial"/>
          <w:sz w:val="22"/>
          <w:szCs w:val="22"/>
        </w:rPr>
      </w:pPr>
      <w:r w:rsidRPr="00946D11">
        <w:rPr>
          <w:rFonts w:ascii="Arial" w:hAnsi="Arial" w:cs="Arial"/>
          <w:b/>
          <w:bCs/>
          <w:color w:val="72BF44"/>
          <w:spacing w:val="-4"/>
          <w:sz w:val="22"/>
          <w:szCs w:val="22"/>
        </w:rPr>
        <w:t>CE6</w:t>
      </w:r>
      <w:r w:rsidRPr="00B0080E">
        <w:rPr>
          <w:rFonts w:ascii="Arial" w:hAnsi="Arial" w:cs="Arial"/>
          <w:color w:val="72BF44"/>
          <w:spacing w:val="-4"/>
          <w:sz w:val="22"/>
          <w:szCs w:val="22"/>
        </w:rPr>
        <w:t xml:space="preserve"> </w:t>
      </w:r>
      <w:r w:rsidRPr="00946D11">
        <w:rPr>
          <w:rFonts w:ascii="Arial" w:hAnsi="Arial" w:cs="Arial"/>
          <w:sz w:val="22"/>
          <w:szCs w:val="22"/>
        </w:rPr>
        <w:t>Comunicar i representar, de forma individual i col·lectiva, conceptes, procediments i resultats matemàtics utilitzant el llenguatge oral, escrit, gràfic, multimodal, en diferents formats i la terminologia matemàtica adequada, per donar significat i permanència a les idees matemàtiques.</w:t>
      </w:r>
    </w:p>
    <w:p w14:paraId="2C841C1E" w14:textId="63377B85" w:rsidR="00946D11" w:rsidRDefault="00946D11" w:rsidP="00946D11">
      <w:pPr>
        <w:rPr>
          <w:rFonts w:ascii="Arial" w:hAnsi="Arial" w:cs="Arial"/>
          <w:sz w:val="22"/>
          <w:szCs w:val="22"/>
        </w:rPr>
      </w:pPr>
    </w:p>
    <w:p w14:paraId="77996DB7" w14:textId="77777777" w:rsidR="00946D11" w:rsidRPr="00B0080E" w:rsidRDefault="00946D11" w:rsidP="00946D11">
      <w:pPr>
        <w:pStyle w:val="Textindependent"/>
        <w:kinsoku w:val="0"/>
        <w:overflowPunct w:val="0"/>
        <w:rPr>
          <w:rFonts w:ascii="Arial" w:hAnsi="Arial" w:cs="Arial"/>
          <w:b w:val="0"/>
          <w:bCs w:val="0"/>
          <w:color w:val="0088C3"/>
          <w:spacing w:val="-4"/>
          <w:w w:val="95"/>
          <w:sz w:val="24"/>
          <w:szCs w:val="24"/>
        </w:rPr>
      </w:pPr>
      <w:r w:rsidRPr="00B0080E">
        <w:rPr>
          <w:rFonts w:ascii="Arial" w:hAnsi="Arial" w:cs="Arial"/>
          <w:b w:val="0"/>
          <w:bCs w:val="0"/>
          <w:color w:val="0088C3"/>
          <w:spacing w:val="-4"/>
          <w:w w:val="95"/>
          <w:sz w:val="24"/>
          <w:szCs w:val="24"/>
        </w:rPr>
        <w:t>I, en tots els tallers, es pot treballar al desenvolupament de les destreses personals i socials i la gestió de les emocions per gaudir en l’aprenentatge de les matemàtiques, i avaluar aquestes competències específiques:</w:t>
      </w:r>
    </w:p>
    <w:p w14:paraId="5412F25A" w14:textId="77777777" w:rsidR="00946D11" w:rsidRPr="00B0080E" w:rsidRDefault="00946D11" w:rsidP="00946D11">
      <w:pPr>
        <w:pStyle w:val="Textindependent"/>
        <w:kinsoku w:val="0"/>
        <w:overflowPunct w:val="0"/>
        <w:rPr>
          <w:rFonts w:ascii="Arial" w:hAnsi="Arial" w:cs="Arial"/>
          <w:b w:val="0"/>
          <w:bCs w:val="0"/>
          <w:color w:val="0088C3"/>
          <w:spacing w:val="-4"/>
          <w:w w:val="95"/>
          <w:sz w:val="24"/>
          <w:szCs w:val="24"/>
        </w:rPr>
      </w:pPr>
    </w:p>
    <w:p w14:paraId="75E83DAF" w14:textId="77777777" w:rsidR="00946D11" w:rsidRPr="00B0080E" w:rsidRDefault="00946D11" w:rsidP="00946D11">
      <w:pPr>
        <w:pStyle w:val="Textindependent"/>
        <w:kinsoku w:val="0"/>
        <w:overflowPunct w:val="0"/>
        <w:rPr>
          <w:rFonts w:ascii="Arial" w:hAnsi="Arial" w:cs="Arial"/>
          <w:b w:val="0"/>
          <w:bCs w:val="0"/>
          <w:sz w:val="22"/>
          <w:szCs w:val="22"/>
        </w:rPr>
      </w:pPr>
      <w:r w:rsidRPr="00B0080E">
        <w:rPr>
          <w:rFonts w:ascii="Arial" w:hAnsi="Arial" w:cs="Arial"/>
          <w:color w:val="0088C3"/>
          <w:spacing w:val="-4"/>
          <w:w w:val="95"/>
          <w:sz w:val="22"/>
          <w:szCs w:val="22"/>
        </w:rPr>
        <w:t xml:space="preserve">CE7 </w:t>
      </w:r>
      <w:r w:rsidRPr="00B0080E">
        <w:rPr>
          <w:rFonts w:ascii="Arial" w:hAnsi="Arial" w:cs="Arial"/>
          <w:b w:val="0"/>
          <w:bCs w:val="0"/>
          <w:sz w:val="22"/>
          <w:szCs w:val="22"/>
        </w:rPr>
        <w:t>Desenvolupar destreses personals que ajudin a identificar i gestionar emocions, aprenent de l’error i afrontant les situacions d’incertesa com una oportunitat, per perseverar i gaudir del procés d’aprendre matemàtiques.</w:t>
      </w:r>
    </w:p>
    <w:p w14:paraId="69935E5B" w14:textId="77777777" w:rsidR="00946D11" w:rsidRPr="00B0080E" w:rsidRDefault="00946D11" w:rsidP="00946D11">
      <w:pPr>
        <w:pStyle w:val="Textindependent"/>
        <w:kinsoku w:val="0"/>
        <w:overflowPunct w:val="0"/>
        <w:rPr>
          <w:rFonts w:ascii="Arial" w:hAnsi="Arial" w:cs="Arial"/>
          <w:b w:val="0"/>
          <w:bCs w:val="0"/>
          <w:sz w:val="22"/>
          <w:szCs w:val="22"/>
        </w:rPr>
      </w:pPr>
    </w:p>
    <w:p w14:paraId="553C7E39" w14:textId="261E17C7" w:rsidR="009561EA" w:rsidRPr="00946D11" w:rsidRDefault="00946D11" w:rsidP="00946D11">
      <w:pPr>
        <w:rPr>
          <w:b/>
          <w:sz w:val="28"/>
          <w:szCs w:val="28"/>
        </w:rPr>
      </w:pPr>
      <w:r w:rsidRPr="00946D11">
        <w:rPr>
          <w:rFonts w:ascii="Arial" w:hAnsi="Arial" w:cs="Arial"/>
          <w:b/>
          <w:bCs/>
          <w:color w:val="0088C3"/>
          <w:spacing w:val="-4"/>
          <w:sz w:val="22"/>
          <w:szCs w:val="22"/>
        </w:rPr>
        <w:t>CE8</w:t>
      </w:r>
      <w:r w:rsidRPr="00B0080E">
        <w:rPr>
          <w:rFonts w:ascii="Arial" w:hAnsi="Arial" w:cs="Arial"/>
          <w:color w:val="0088C3"/>
          <w:spacing w:val="-4"/>
          <w:sz w:val="22"/>
          <w:szCs w:val="22"/>
        </w:rPr>
        <w:t xml:space="preserve">  </w:t>
      </w:r>
      <w:r w:rsidRPr="00946D11">
        <w:rPr>
          <w:rFonts w:ascii="Arial" w:hAnsi="Arial" w:cs="Arial"/>
          <w:sz w:val="22"/>
          <w:szCs w:val="22"/>
        </w:rPr>
        <w:t>Desenvolupar destreses socials, participant activament en els equips de treball i reconeixent la diversitat i el valor de les aportacions dels altres, per compartir i construir coneixement de manera col·lectiva.</w:t>
      </w:r>
    </w:p>
    <w:p w14:paraId="3530278C" w14:textId="48285DDE" w:rsidR="00766AE9" w:rsidRDefault="00766AE9">
      <w:r>
        <w:br w:type="page"/>
      </w:r>
    </w:p>
    <w:p w14:paraId="4FA5FAF8" w14:textId="614895E7" w:rsidR="00E75ACE" w:rsidRDefault="00766AE9" w:rsidP="00E75ACE">
      <w:pPr>
        <w:rPr>
          <w:rFonts w:ascii="Calibri" w:hAnsi="Calibri" w:cs="Calibri"/>
          <w:b/>
          <w:color w:val="0070C0"/>
          <w:sz w:val="28"/>
          <w:szCs w:val="28"/>
          <w:u w:val="thick"/>
        </w:rPr>
      </w:pPr>
      <w:r w:rsidRPr="008210FF">
        <w:rPr>
          <w:rFonts w:ascii="Calibri" w:hAnsi="Calibri" w:cs="Calibri"/>
          <w:b/>
          <w:color w:val="0070C0"/>
          <w:sz w:val="28"/>
          <w:szCs w:val="28"/>
          <w:u w:val="thick"/>
        </w:rPr>
        <w:lastRenderedPageBreak/>
        <w:t>Programació d’aula</w:t>
      </w:r>
    </w:p>
    <w:p w14:paraId="38ABA32C" w14:textId="2B9FAA2C" w:rsidR="00345335" w:rsidRDefault="00345335" w:rsidP="00E75ACE">
      <w:pPr>
        <w:rPr>
          <w:rFonts w:ascii="Calibri" w:hAnsi="Calibri" w:cs="Calibri"/>
          <w:b/>
          <w:color w:val="0070C0"/>
          <w:sz w:val="28"/>
          <w:szCs w:val="28"/>
          <w:u w:val="thick"/>
        </w:rPr>
      </w:pPr>
    </w:p>
    <w:p w14:paraId="74ECC08A" w14:textId="4A9B171B" w:rsidR="009F67CA" w:rsidRDefault="009F67CA" w:rsidP="009F67CA">
      <w:pPr>
        <w:rPr>
          <w:rFonts w:ascii="Arial" w:hAnsi="Arial" w:cs="Arial"/>
          <w:b/>
          <w:bCs/>
          <w:color w:val="72BF44"/>
          <w:sz w:val="20"/>
          <w:szCs w:val="20"/>
        </w:rPr>
      </w:pPr>
      <w:r>
        <w:rPr>
          <w:rFonts w:ascii="Arial" w:hAnsi="Arial" w:cs="Arial"/>
          <w:b/>
          <w:bCs/>
          <w:color w:val="72BF44"/>
          <w:sz w:val="20"/>
          <w:szCs w:val="20"/>
        </w:rPr>
        <w:t>5</w:t>
      </w:r>
      <w:r w:rsidRPr="00ED1FD9">
        <w:rPr>
          <w:rFonts w:ascii="Arial" w:hAnsi="Arial" w:cs="Arial"/>
          <w:b/>
          <w:bCs/>
          <w:color w:val="72BF44"/>
          <w:sz w:val="20"/>
          <w:szCs w:val="20"/>
        </w:rPr>
        <w:t>.</w:t>
      </w:r>
      <w:r w:rsidRPr="00ED1FD9">
        <w:rPr>
          <w:rFonts w:ascii="Arial" w:hAnsi="Arial" w:cs="Arial"/>
          <w:color w:val="72BF44"/>
          <w:sz w:val="20"/>
          <w:szCs w:val="20"/>
        </w:rPr>
        <w:t xml:space="preserve"> </w:t>
      </w:r>
      <w:r w:rsidR="00CC425B">
        <w:rPr>
          <w:rFonts w:ascii="Arial" w:hAnsi="Arial" w:cs="Arial"/>
          <w:b/>
          <w:bCs/>
          <w:color w:val="72BF44"/>
          <w:sz w:val="20"/>
          <w:szCs w:val="20"/>
        </w:rPr>
        <w:t>TALLERS I GRÀFICS ESTADÍSTICS</w:t>
      </w:r>
    </w:p>
    <w:p w14:paraId="39A36CD6" w14:textId="77777777" w:rsidR="009F67CA" w:rsidRPr="00ED1FD9" w:rsidRDefault="009F67CA" w:rsidP="009F67CA">
      <w:pPr>
        <w:rPr>
          <w:rFonts w:ascii="Arial" w:hAnsi="Arial" w:cs="Arial"/>
          <w:b/>
          <w:bCs/>
          <w:color w:val="72BF44"/>
          <w:sz w:val="20"/>
          <w:szCs w:val="20"/>
        </w:rPr>
      </w:pPr>
      <w:r>
        <w:rPr>
          <w:rFonts w:ascii="Arial" w:hAnsi="Arial" w:cs="Arial"/>
          <w:b/>
          <w:bCs/>
          <w:color w:val="72BF44"/>
          <w:sz w:val="20"/>
          <w:szCs w:val="20"/>
        </w:rPr>
        <w:t>(R</w:t>
      </w:r>
      <w:r w:rsidRPr="00ED1FD9">
        <w:rPr>
          <w:rFonts w:ascii="Arial" w:hAnsi="Arial" w:cs="Arial"/>
          <w:b/>
          <w:bCs/>
          <w:color w:val="72BF44"/>
          <w:sz w:val="20"/>
          <w:szCs w:val="20"/>
        </w:rPr>
        <w:t>epresentem el món amb les matemàtiques)</w:t>
      </w:r>
    </w:p>
    <w:p w14:paraId="4D932D93" w14:textId="77777777" w:rsidR="009F67CA" w:rsidRDefault="009F67CA" w:rsidP="009F67CA">
      <w:pPr>
        <w:rPr>
          <w:rFonts w:ascii="Arial" w:hAnsi="Arial" w:cs="Arial"/>
          <w:bCs/>
          <w:sz w:val="20"/>
          <w:szCs w:val="20"/>
        </w:rPr>
      </w:pPr>
    </w:p>
    <w:p w14:paraId="22484675" w14:textId="77777777" w:rsidR="009F67CA" w:rsidRDefault="009F67CA" w:rsidP="009F67CA">
      <w:pPr>
        <w:spacing w:after="120"/>
        <w:rPr>
          <w:rFonts w:ascii="Arial" w:hAnsi="Arial" w:cs="Arial"/>
          <w:b/>
          <w:bCs/>
          <w:color w:val="72BF44"/>
          <w:sz w:val="20"/>
          <w:szCs w:val="20"/>
        </w:rPr>
      </w:pPr>
      <w:r w:rsidRPr="00ED1FD9">
        <w:rPr>
          <w:rFonts w:ascii="Arial" w:hAnsi="Arial" w:cs="Arial"/>
          <w:b/>
          <w:bCs/>
          <w:color w:val="72BF44"/>
          <w:sz w:val="20"/>
          <w:szCs w:val="20"/>
        </w:rPr>
        <w:t>Competències específiques</w:t>
      </w:r>
    </w:p>
    <w:p w14:paraId="49C3B91D" w14:textId="7AEE3192" w:rsidR="009F67CA" w:rsidRPr="00206743" w:rsidRDefault="009F67CA" w:rsidP="009F67CA">
      <w:pPr>
        <w:rPr>
          <w:rFonts w:ascii="Arial" w:hAnsi="Arial" w:cs="Arial"/>
          <w:b/>
          <w:bCs/>
          <w:color w:val="0088C3"/>
          <w:sz w:val="20"/>
          <w:szCs w:val="20"/>
        </w:rPr>
      </w:pPr>
      <w:r w:rsidRPr="00206743">
        <w:rPr>
          <w:rFonts w:ascii="Arial" w:hAnsi="Arial" w:cs="Arial"/>
          <w:b/>
          <w:bCs/>
          <w:color w:val="72BF44"/>
          <w:sz w:val="20"/>
          <w:szCs w:val="20"/>
        </w:rPr>
        <w:t xml:space="preserve">CE6, </w:t>
      </w:r>
      <w:r w:rsidRPr="00206743">
        <w:rPr>
          <w:rFonts w:ascii="Arial" w:hAnsi="Arial" w:cs="Arial"/>
          <w:b/>
          <w:bCs/>
          <w:color w:val="0088C3"/>
          <w:sz w:val="20"/>
          <w:szCs w:val="20"/>
        </w:rPr>
        <w:t>CE</w:t>
      </w:r>
      <w:r w:rsidR="00162FF7">
        <w:rPr>
          <w:rFonts w:ascii="Arial" w:hAnsi="Arial" w:cs="Arial"/>
          <w:b/>
          <w:bCs/>
          <w:color w:val="0088C3"/>
          <w:sz w:val="20"/>
          <w:szCs w:val="20"/>
        </w:rPr>
        <w:t>8</w:t>
      </w:r>
    </w:p>
    <w:p w14:paraId="74A179BB" w14:textId="77777777" w:rsidR="009F67CA" w:rsidRDefault="009F67CA" w:rsidP="009F67CA">
      <w:pPr>
        <w:rPr>
          <w:rFonts w:ascii="Arial" w:hAnsi="Arial" w:cs="Arial"/>
          <w:bCs/>
          <w:sz w:val="20"/>
          <w:szCs w:val="20"/>
        </w:rPr>
      </w:pPr>
    </w:p>
    <w:p w14:paraId="71C7DFDC" w14:textId="77777777" w:rsidR="009F67CA" w:rsidRDefault="009F67CA" w:rsidP="009F67CA">
      <w:pPr>
        <w:spacing w:after="120"/>
        <w:rPr>
          <w:rFonts w:ascii="Arial" w:hAnsi="Arial" w:cs="Arial"/>
          <w:b/>
          <w:bCs/>
          <w:color w:val="72BF44"/>
          <w:sz w:val="20"/>
          <w:szCs w:val="20"/>
        </w:rPr>
      </w:pPr>
      <w:r w:rsidRPr="00ED1FD9">
        <w:rPr>
          <w:rFonts w:ascii="Arial" w:hAnsi="Arial" w:cs="Arial"/>
          <w:b/>
          <w:bCs/>
          <w:color w:val="72BF44"/>
          <w:sz w:val="20"/>
          <w:szCs w:val="20"/>
        </w:rPr>
        <w:t>C</w:t>
      </w:r>
      <w:r>
        <w:rPr>
          <w:rFonts w:ascii="Arial" w:hAnsi="Arial" w:cs="Arial"/>
          <w:b/>
          <w:bCs/>
          <w:color w:val="72BF44"/>
          <w:sz w:val="20"/>
          <w:szCs w:val="20"/>
        </w:rPr>
        <w:t>riteris d’avaluació</w:t>
      </w:r>
    </w:p>
    <w:p w14:paraId="1BE3EE8A" w14:textId="77777777" w:rsidR="009F67CA" w:rsidRPr="009F67CA" w:rsidRDefault="009F67CA" w:rsidP="009F67C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9F67C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6.1. Interpretar i usar el llenguatge matemàtic adequat i donar-hi significat.</w:t>
      </w:r>
    </w:p>
    <w:p w14:paraId="1242E21A" w14:textId="77777777" w:rsidR="009F67CA" w:rsidRPr="00902578" w:rsidRDefault="009F67CA" w:rsidP="009F67CA">
      <w:pPr>
        <w:rPr>
          <w:rFonts w:ascii="Arial" w:hAnsi="Arial" w:cs="Arial"/>
          <w:bCs/>
          <w:color w:val="000000"/>
          <w:sz w:val="20"/>
          <w:szCs w:val="20"/>
          <w:highlight w:val="yellow"/>
        </w:rPr>
      </w:pPr>
    </w:p>
    <w:p w14:paraId="2AE8BB3D" w14:textId="77777777" w:rsidR="009F67CA" w:rsidRPr="00902578" w:rsidRDefault="009F67CA" w:rsidP="009F67C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9025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6.2. Representar conceptes, procediments i resultats matemàtics utilitzant diferents eines i formes de representació, incloent-hi la digital, per visualitzar idees i estructurar processos matemàtics.</w:t>
      </w:r>
    </w:p>
    <w:p w14:paraId="3D63EB0D" w14:textId="77777777" w:rsidR="009F67CA" w:rsidRPr="00902578" w:rsidRDefault="009F67CA" w:rsidP="009F67C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3D3D2E09" w14:textId="77777777" w:rsidR="009F67CA" w:rsidRPr="00902578" w:rsidRDefault="009F67CA" w:rsidP="009F67C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9025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6.3. </w:t>
      </w:r>
      <w:r w:rsidRPr="00902578">
        <w:rPr>
          <w:rFonts w:ascii="Arial" w:eastAsia="Times New Roman" w:hAnsi="Arial" w:cs="Arial"/>
          <w:color w:val="000000"/>
          <w:sz w:val="20"/>
          <w:szCs w:val="20"/>
          <w:lang w:val="es-ES"/>
        </w:rPr>
        <w:t>Explicar idees i processos matemàtics utilitzats en la resolució d’un problema i argumentar la solució obtinguda de forma verbal, amb l’ajuda del gest, la representació gràfica i la representació digital.</w:t>
      </w:r>
    </w:p>
    <w:p w14:paraId="6F1BE0B7" w14:textId="77777777" w:rsidR="009F67CA" w:rsidRPr="00902578" w:rsidRDefault="009F67CA" w:rsidP="009F67CA">
      <w:pPr>
        <w:rPr>
          <w:rFonts w:ascii="Arial" w:hAnsi="Arial" w:cs="Arial"/>
          <w:bCs/>
          <w:color w:val="000000"/>
          <w:sz w:val="20"/>
          <w:szCs w:val="20"/>
          <w:highlight w:val="yellow"/>
        </w:rPr>
      </w:pPr>
    </w:p>
    <w:p w14:paraId="1B88B755" w14:textId="0D310B5A" w:rsidR="009F67CA" w:rsidRPr="00162FF7" w:rsidRDefault="00162FF7" w:rsidP="009F67C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8.1.</w:t>
      </w:r>
      <w:r w:rsidR="009F67CA" w:rsidRPr="00B46F69">
        <w:rPr>
          <w:rFonts w:ascii="Arial" w:hAnsi="Arial" w:cs="Arial"/>
          <w:bCs/>
          <w:sz w:val="20"/>
          <w:szCs w:val="20"/>
        </w:rPr>
        <w:t xml:space="preserve"> </w:t>
      </w:r>
      <w:r w:rsidRPr="00162FF7">
        <w:rPr>
          <w:rFonts w:ascii="Arial" w:hAnsi="Arial" w:cs="Arial"/>
          <w:sz w:val="20"/>
          <w:szCs w:val="20"/>
        </w:rPr>
        <w:t>Col·laborar i aportar estratègies i raonaments matemàtics en el treball en equip, tant en un entorn presencial com virtual, per construir coneixement matemàtic de manera conjunta</w:t>
      </w:r>
      <w:r w:rsidR="009F67CA" w:rsidRPr="00162FF7">
        <w:rPr>
          <w:rFonts w:ascii="Arial" w:hAnsi="Arial" w:cs="Arial"/>
          <w:bCs/>
          <w:sz w:val="20"/>
          <w:szCs w:val="20"/>
        </w:rPr>
        <w:t>.</w:t>
      </w:r>
    </w:p>
    <w:p w14:paraId="66EDEC40" w14:textId="77777777" w:rsidR="009F67CA" w:rsidRDefault="009F67CA" w:rsidP="009F67CA">
      <w:pPr>
        <w:rPr>
          <w:rFonts w:ascii="Arial" w:hAnsi="Arial" w:cs="Arial"/>
          <w:bCs/>
          <w:sz w:val="20"/>
          <w:szCs w:val="20"/>
        </w:rPr>
      </w:pPr>
    </w:p>
    <w:p w14:paraId="508D522E" w14:textId="77777777" w:rsidR="009F67CA" w:rsidRDefault="009F67CA" w:rsidP="009F67CA">
      <w:pPr>
        <w:spacing w:after="120"/>
        <w:rPr>
          <w:rFonts w:ascii="Arial" w:hAnsi="Arial" w:cs="Arial"/>
          <w:b/>
          <w:bCs/>
          <w:color w:val="72BF44"/>
          <w:sz w:val="20"/>
          <w:szCs w:val="20"/>
        </w:rPr>
      </w:pPr>
      <w:r>
        <w:rPr>
          <w:rFonts w:ascii="Arial" w:hAnsi="Arial" w:cs="Arial"/>
          <w:b/>
          <w:bCs/>
          <w:color w:val="72BF44"/>
          <w:sz w:val="20"/>
          <w:szCs w:val="20"/>
        </w:rPr>
        <w:t>Sabers</w:t>
      </w:r>
    </w:p>
    <w:p w14:paraId="58967D03" w14:textId="36F793A7" w:rsidR="009F67CA" w:rsidRPr="00A74DE5" w:rsidRDefault="009F67CA" w:rsidP="009F67CA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A74DE5">
        <w:rPr>
          <w:rFonts w:ascii="Arial" w:hAnsi="Arial" w:cs="Arial"/>
          <w:b/>
          <w:bCs/>
          <w:sz w:val="20"/>
          <w:szCs w:val="20"/>
        </w:rPr>
        <w:t xml:space="preserve">Sentit </w:t>
      </w:r>
      <w:r w:rsidR="00615722">
        <w:rPr>
          <w:rFonts w:ascii="Arial" w:hAnsi="Arial" w:cs="Arial"/>
          <w:b/>
          <w:bCs/>
          <w:sz w:val="20"/>
          <w:szCs w:val="20"/>
        </w:rPr>
        <w:t>numèric</w:t>
      </w:r>
    </w:p>
    <w:p w14:paraId="2046AED0" w14:textId="198F5903" w:rsidR="009F67CA" w:rsidRPr="00A74DE5" w:rsidRDefault="00B21273" w:rsidP="009F67CA">
      <w:pPr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Comptatge</w:t>
      </w:r>
    </w:p>
    <w:p w14:paraId="598F2233" w14:textId="1F722562" w:rsidR="009F67CA" w:rsidRDefault="00913DC9" w:rsidP="009F67CA">
      <w:pPr>
        <w:pStyle w:val="Apartats"/>
      </w:pPr>
      <w:r w:rsidRPr="00CA7B4B">
        <w:t>Ús d’estratègies variades de comptatge, recompte sistemàtic (ús de taules de doble entrada i diagrames d’arbre) i adaptació del comptatge a</w:t>
      </w:r>
      <w:r>
        <w:t xml:space="preserve"> la mida </w:t>
      </w:r>
      <w:r w:rsidRPr="00CA7B4B">
        <w:t>dels n</w:t>
      </w:r>
      <w:r>
        <w:t>ombres</w:t>
      </w:r>
      <w:r w:rsidRPr="00CA7B4B">
        <w:t xml:space="preserve"> en situacions de la vida quotidiana</w:t>
      </w:r>
      <w:r w:rsidR="009F67CA">
        <w:t>.</w:t>
      </w:r>
    </w:p>
    <w:p w14:paraId="1A2E20B1" w14:textId="62EF8228" w:rsidR="00E47CE3" w:rsidRPr="00A74DE5" w:rsidRDefault="00E47CE3" w:rsidP="00E47CE3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A74DE5">
        <w:rPr>
          <w:rFonts w:ascii="Arial" w:hAnsi="Arial" w:cs="Arial"/>
          <w:b/>
          <w:bCs/>
          <w:sz w:val="20"/>
          <w:szCs w:val="20"/>
        </w:rPr>
        <w:t xml:space="preserve">Sentit </w:t>
      </w:r>
      <w:r>
        <w:rPr>
          <w:rFonts w:ascii="Arial" w:hAnsi="Arial" w:cs="Arial"/>
          <w:b/>
          <w:bCs/>
          <w:sz w:val="20"/>
          <w:szCs w:val="20"/>
        </w:rPr>
        <w:t>estocàstic</w:t>
      </w:r>
    </w:p>
    <w:p w14:paraId="76A8F08D" w14:textId="390B9CDB" w:rsidR="00E47CE3" w:rsidRPr="00AD68AF" w:rsidRDefault="009C30F1" w:rsidP="00E47CE3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AD68AF">
        <w:rPr>
          <w:rFonts w:ascii="Arial" w:hAnsi="Arial" w:cs="Arial"/>
          <w:sz w:val="20"/>
          <w:szCs w:val="20"/>
          <w:u w:val="single"/>
        </w:rPr>
        <w:t>Inferència</w:t>
      </w:r>
      <w:r w:rsidR="00AD68AF" w:rsidRPr="00AD68AF">
        <w:rPr>
          <w:rFonts w:ascii="Arial" w:hAnsi="Arial" w:cs="Arial"/>
          <w:sz w:val="20"/>
          <w:szCs w:val="20"/>
          <w:u w:val="single"/>
        </w:rPr>
        <w:t>: recollida de dades per resoldre preguntes</w:t>
      </w:r>
    </w:p>
    <w:p w14:paraId="7910F258" w14:textId="43461C2A" w:rsidR="00E47CE3" w:rsidRDefault="00AD68AF" w:rsidP="00E47CE3">
      <w:pPr>
        <w:pStyle w:val="Apartats"/>
      </w:pPr>
      <w:r w:rsidRPr="00CA7B4B">
        <w:rPr>
          <w:rFonts w:cstheme="minorHAnsi"/>
        </w:rPr>
        <w:t>Reconeixement i formulació de preguntes en situacions properes que es resolen</w:t>
      </w:r>
      <w:r>
        <w:rPr>
          <w:rFonts w:cstheme="minorHAnsi"/>
        </w:rPr>
        <w:t xml:space="preserve"> </w:t>
      </w:r>
      <w:r w:rsidRPr="00CA7B4B">
        <w:rPr>
          <w:rFonts w:cstheme="minorHAnsi"/>
        </w:rPr>
        <w:t>recollint dades</w:t>
      </w:r>
      <w:r w:rsidR="00E47CE3">
        <w:t>.</w:t>
      </w:r>
    </w:p>
    <w:p w14:paraId="73B3627A" w14:textId="7FC9CF9F" w:rsidR="00AD68AF" w:rsidRPr="00AD68AF" w:rsidRDefault="00AD68AF" w:rsidP="00E47CE3">
      <w:pPr>
        <w:pStyle w:val="Apartats"/>
      </w:pPr>
      <w:r w:rsidRPr="00CA7B4B">
        <w:rPr>
          <w:rFonts w:cstheme="minorHAnsi"/>
        </w:rPr>
        <w:t>Organització i estratègies per a la recollida de dades</w:t>
      </w:r>
      <w:r>
        <w:rPr>
          <w:rFonts w:cstheme="minorHAnsi"/>
        </w:rPr>
        <w:t>.</w:t>
      </w:r>
    </w:p>
    <w:p w14:paraId="7C2F1007" w14:textId="438009FE" w:rsidR="00AD68AF" w:rsidRPr="00AD68AF" w:rsidRDefault="00AD68AF" w:rsidP="00E47CE3">
      <w:pPr>
        <w:pStyle w:val="Apartats"/>
      </w:pPr>
      <w:r w:rsidRPr="00CA7B4B">
        <w:rPr>
          <w:rFonts w:cstheme="minorHAnsi"/>
        </w:rPr>
        <w:t>Presa de decisions a partir de les dades, tenint en compte la mesura de la mostra</w:t>
      </w:r>
      <w:r>
        <w:rPr>
          <w:rFonts w:cstheme="minorHAnsi"/>
        </w:rPr>
        <w:t>.</w:t>
      </w:r>
    </w:p>
    <w:p w14:paraId="32F5DCF6" w14:textId="344C01CA" w:rsidR="00AD68AF" w:rsidRDefault="00AD68AF" w:rsidP="00AD68AF">
      <w:pPr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Distribució: criteris per organitzar</w:t>
      </w:r>
      <w:r w:rsidR="004938A3">
        <w:rPr>
          <w:rFonts w:ascii="Arial" w:hAnsi="Arial" w:cs="Arial"/>
          <w:sz w:val="20"/>
          <w:szCs w:val="20"/>
          <w:u w:val="single"/>
        </w:rPr>
        <w:t xml:space="preserve"> les</w:t>
      </w:r>
      <w:r>
        <w:rPr>
          <w:rFonts w:ascii="Arial" w:hAnsi="Arial" w:cs="Arial"/>
          <w:sz w:val="20"/>
          <w:szCs w:val="20"/>
          <w:u w:val="single"/>
        </w:rPr>
        <w:t xml:space="preserve"> dades</w:t>
      </w:r>
    </w:p>
    <w:p w14:paraId="4CFF9A27" w14:textId="21B64147" w:rsidR="00802DFA" w:rsidRDefault="00485173" w:rsidP="00802DFA">
      <w:pPr>
        <w:pStyle w:val="Apartats"/>
      </w:pPr>
      <w:r w:rsidRPr="00CA7B4B">
        <w:rPr>
          <w:rFonts w:cstheme="minorHAnsi"/>
        </w:rPr>
        <w:t>Representació gràfica i interpretació de les dades recollides (tenint en compte la</w:t>
      </w:r>
      <w:r>
        <w:rPr>
          <w:rFonts w:cstheme="minorHAnsi"/>
        </w:rPr>
        <w:t xml:space="preserve"> </w:t>
      </w:r>
      <w:r w:rsidRPr="00CA7B4B">
        <w:rPr>
          <w:rFonts w:cstheme="minorHAnsi"/>
        </w:rPr>
        <w:t>classificació de les dades, la durada de la recollida i el context)</w:t>
      </w:r>
      <w:r w:rsidR="00802DFA">
        <w:t>.</w:t>
      </w:r>
    </w:p>
    <w:p w14:paraId="04C9AA9B" w14:textId="1C654460" w:rsidR="00802DFA" w:rsidRPr="00485173" w:rsidRDefault="00485173" w:rsidP="00802DFA">
      <w:pPr>
        <w:pStyle w:val="Apartats"/>
      </w:pPr>
      <w:r w:rsidRPr="00CA7B4B">
        <w:rPr>
          <w:rFonts w:cstheme="minorHAnsi"/>
        </w:rPr>
        <w:t>Representació de dades amb eines digitals</w:t>
      </w:r>
      <w:r>
        <w:rPr>
          <w:rFonts w:cstheme="minorHAnsi"/>
        </w:rPr>
        <w:t>,</w:t>
      </w:r>
      <w:r w:rsidRPr="00CA7B4B">
        <w:rPr>
          <w:rFonts w:cstheme="minorHAnsi"/>
        </w:rPr>
        <w:t xml:space="preserve"> entre d’altres</w:t>
      </w:r>
      <w:r w:rsidR="00802DFA">
        <w:rPr>
          <w:rFonts w:cstheme="minorHAnsi"/>
        </w:rPr>
        <w:t>.</w:t>
      </w:r>
    </w:p>
    <w:p w14:paraId="62ED8476" w14:textId="5BC2C107" w:rsidR="00802DFA" w:rsidRPr="00FE735D" w:rsidRDefault="00485173" w:rsidP="007F48FC">
      <w:pPr>
        <w:pStyle w:val="Apartats"/>
        <w:rPr>
          <w:u w:val="single"/>
        </w:rPr>
      </w:pPr>
      <w:r w:rsidRPr="00FE735D">
        <w:rPr>
          <w:rFonts w:cstheme="minorHAnsi"/>
        </w:rPr>
        <w:t>Descripció, interpretació i anàlisi crítica de conjunts de dades i gràfics estadístics de la vida quotidiana.</w:t>
      </w:r>
    </w:p>
    <w:p w14:paraId="631FE8EC" w14:textId="77777777" w:rsidR="009F67CA" w:rsidRDefault="009F67CA" w:rsidP="009F67CA">
      <w:pPr>
        <w:pStyle w:val="Pargrafdellista"/>
        <w:spacing w:after="120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A74DE5">
        <w:rPr>
          <w:rFonts w:ascii="Arial" w:hAnsi="Arial" w:cs="Arial"/>
          <w:b/>
          <w:sz w:val="20"/>
          <w:szCs w:val="20"/>
        </w:rPr>
        <w:t>Sentit socioemocional</w:t>
      </w:r>
    </w:p>
    <w:p w14:paraId="5A37A33D" w14:textId="77777777" w:rsidR="009F67CA" w:rsidRPr="00A74DE5" w:rsidRDefault="009F67CA" w:rsidP="009F67CA">
      <w:pPr>
        <w:pStyle w:val="Pargrafdellista"/>
        <w:spacing w:after="120"/>
        <w:ind w:left="0"/>
        <w:contextualSpacing w:val="0"/>
        <w:rPr>
          <w:rFonts w:ascii="Arial" w:hAnsi="Arial" w:cs="Arial"/>
          <w:bCs/>
          <w:sz w:val="20"/>
          <w:szCs w:val="20"/>
          <w:u w:val="single"/>
        </w:rPr>
      </w:pPr>
      <w:r w:rsidRPr="00A74DE5">
        <w:rPr>
          <w:rFonts w:ascii="Arial" w:hAnsi="Arial" w:cs="Arial"/>
          <w:bCs/>
          <w:sz w:val="20"/>
          <w:szCs w:val="20"/>
          <w:u w:val="single"/>
        </w:rPr>
        <w:t>Creences, actituds i emocions</w:t>
      </w:r>
    </w:p>
    <w:p w14:paraId="237E3E84" w14:textId="3AD54FDD" w:rsidR="009F67CA" w:rsidRPr="00481A20" w:rsidRDefault="005F5548" w:rsidP="009F67CA">
      <w:pPr>
        <w:pStyle w:val="Apartats"/>
      </w:pPr>
      <w:r w:rsidRPr="00CA7B4B">
        <w:rPr>
          <w:rFonts w:cstheme="minorHAnsi"/>
        </w:rPr>
        <w:t>Treball de la flexibilitat cognitiva, l’adaptació i el canvi d’estratègia</w:t>
      </w:r>
      <w:r>
        <w:rPr>
          <w:rFonts w:cstheme="minorHAnsi"/>
        </w:rPr>
        <w:t>, si cal, i v</w:t>
      </w:r>
      <w:r w:rsidRPr="00CA7B4B">
        <w:rPr>
          <w:rFonts w:cstheme="minorHAnsi"/>
        </w:rPr>
        <w:t>alora</w:t>
      </w:r>
      <w:r>
        <w:rPr>
          <w:rFonts w:cstheme="minorHAnsi"/>
        </w:rPr>
        <w:t>ció de</w:t>
      </w:r>
      <w:r w:rsidRPr="00CA7B4B">
        <w:rPr>
          <w:rFonts w:cstheme="minorHAnsi"/>
        </w:rPr>
        <w:t xml:space="preserve"> l’error com a oportunitat d’aprenentatge</w:t>
      </w:r>
      <w:r w:rsidR="009F67CA" w:rsidRPr="00481A20">
        <w:t>.</w:t>
      </w:r>
    </w:p>
    <w:p w14:paraId="3D31223F" w14:textId="77777777" w:rsidR="009F67CA" w:rsidRDefault="009F67CA" w:rsidP="009F67CA">
      <w:pPr>
        <w:rPr>
          <w:rFonts w:ascii="Arial" w:hAnsi="Arial" w:cs="Arial"/>
          <w:bCs/>
          <w:sz w:val="20"/>
          <w:szCs w:val="20"/>
        </w:rPr>
      </w:pPr>
    </w:p>
    <w:p w14:paraId="2739F15A" w14:textId="5253FF4B" w:rsidR="009F67CA" w:rsidRDefault="00B74EC1" w:rsidP="009F67CA">
      <w:pPr>
        <w:pStyle w:val="Apartats"/>
        <w:numPr>
          <w:ilvl w:val="0"/>
          <w:numId w:val="0"/>
        </w:numPr>
      </w:pPr>
      <w:r>
        <w:rPr>
          <w:highlight w:val="lightGray"/>
        </w:rPr>
        <w:t>Taules de doble entrada. Gràfics estadístics lineals. Gràfics de barres.</w:t>
      </w:r>
    </w:p>
    <w:p w14:paraId="7B75BC7B" w14:textId="6ECCAB86" w:rsidR="00867124" w:rsidRDefault="00867124">
      <w:pPr>
        <w:rPr>
          <w:rFonts w:ascii="Arial" w:eastAsia="MS Mincho" w:hAnsi="Arial" w:cs="Arial"/>
          <w:sz w:val="20"/>
          <w:szCs w:val="20"/>
          <w:highlight w:val="lightGray"/>
        </w:rPr>
      </w:pPr>
      <w:r>
        <w:rPr>
          <w:highlight w:val="lightGray"/>
        </w:rPr>
        <w:br w:type="page"/>
      </w:r>
    </w:p>
    <w:p w14:paraId="4D9899CF" w14:textId="65AE54D4" w:rsidR="00867124" w:rsidRDefault="00867124" w:rsidP="00867124">
      <w:pPr>
        <w:rPr>
          <w:rFonts w:ascii="Arial" w:hAnsi="Arial" w:cs="Arial"/>
          <w:b/>
          <w:bCs/>
          <w:color w:val="F15B4E"/>
          <w:sz w:val="20"/>
          <w:szCs w:val="20"/>
        </w:rPr>
      </w:pPr>
      <w:r>
        <w:rPr>
          <w:rFonts w:ascii="Arial" w:hAnsi="Arial" w:cs="Arial"/>
          <w:b/>
          <w:bCs/>
          <w:color w:val="F15B4E"/>
          <w:sz w:val="20"/>
          <w:szCs w:val="20"/>
        </w:rPr>
        <w:t>6</w:t>
      </w:r>
      <w:r w:rsidRPr="00400138">
        <w:rPr>
          <w:rFonts w:ascii="Arial" w:hAnsi="Arial" w:cs="Arial"/>
          <w:b/>
          <w:bCs/>
          <w:color w:val="F15B4E"/>
          <w:sz w:val="20"/>
          <w:szCs w:val="20"/>
        </w:rPr>
        <w:t>.</w:t>
      </w:r>
      <w:r w:rsidRPr="00400138">
        <w:rPr>
          <w:rFonts w:ascii="Arial" w:hAnsi="Arial" w:cs="Arial"/>
          <w:color w:val="F15B4E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15B4E"/>
          <w:sz w:val="20"/>
          <w:szCs w:val="20"/>
        </w:rPr>
        <w:t>POTÈNCIES I DESCOMPOSICIÓ DE NOMBRES</w:t>
      </w:r>
    </w:p>
    <w:p w14:paraId="72516CB1" w14:textId="77777777" w:rsidR="00867124" w:rsidRDefault="00867124" w:rsidP="00867124">
      <w:pPr>
        <w:rPr>
          <w:rFonts w:ascii="Arial" w:hAnsi="Arial" w:cs="Arial"/>
          <w:b/>
          <w:bCs/>
          <w:color w:val="F15B4E"/>
          <w:sz w:val="20"/>
          <w:szCs w:val="20"/>
        </w:rPr>
      </w:pPr>
      <w:r>
        <w:rPr>
          <w:rFonts w:ascii="Arial" w:hAnsi="Arial" w:cs="Arial"/>
          <w:b/>
          <w:bCs/>
          <w:color w:val="F15B4E"/>
          <w:sz w:val="20"/>
          <w:szCs w:val="20"/>
        </w:rPr>
        <w:t>(Comprenem i resolem problemes)</w:t>
      </w:r>
    </w:p>
    <w:p w14:paraId="38C3C1FB" w14:textId="77777777" w:rsidR="00867124" w:rsidRDefault="00867124" w:rsidP="00867124">
      <w:pPr>
        <w:rPr>
          <w:rFonts w:ascii="Arial" w:hAnsi="Arial" w:cs="Arial"/>
          <w:b/>
          <w:bCs/>
          <w:color w:val="F15B4E"/>
          <w:sz w:val="20"/>
          <w:szCs w:val="20"/>
        </w:rPr>
      </w:pPr>
    </w:p>
    <w:p w14:paraId="48F58171" w14:textId="77777777" w:rsidR="00867124" w:rsidRDefault="00867124" w:rsidP="00867124">
      <w:pPr>
        <w:spacing w:after="120"/>
        <w:rPr>
          <w:rFonts w:ascii="Arial" w:hAnsi="Arial" w:cs="Arial"/>
          <w:b/>
          <w:bCs/>
          <w:color w:val="F15B4E"/>
          <w:sz w:val="20"/>
          <w:szCs w:val="20"/>
        </w:rPr>
      </w:pPr>
      <w:r>
        <w:rPr>
          <w:rFonts w:ascii="Arial" w:hAnsi="Arial" w:cs="Arial"/>
          <w:b/>
          <w:bCs/>
          <w:color w:val="F15B4E"/>
          <w:sz w:val="20"/>
          <w:szCs w:val="20"/>
        </w:rPr>
        <w:t>Competències específiques</w:t>
      </w:r>
    </w:p>
    <w:p w14:paraId="0D739BEE" w14:textId="77777777" w:rsidR="00867124" w:rsidRPr="00206743" w:rsidRDefault="00867124" w:rsidP="00867124">
      <w:pPr>
        <w:rPr>
          <w:rFonts w:ascii="Arial" w:hAnsi="Arial" w:cs="Arial"/>
          <w:b/>
          <w:bCs/>
          <w:color w:val="0088C3"/>
          <w:sz w:val="20"/>
          <w:szCs w:val="20"/>
        </w:rPr>
      </w:pPr>
      <w:r>
        <w:rPr>
          <w:rFonts w:ascii="Arial" w:hAnsi="Arial" w:cs="Arial"/>
          <w:b/>
          <w:bCs/>
          <w:color w:val="F15B4E"/>
          <w:sz w:val="20"/>
          <w:szCs w:val="20"/>
        </w:rPr>
        <w:t>CE1, CE2</w:t>
      </w:r>
      <w:r w:rsidRPr="00206743">
        <w:rPr>
          <w:rFonts w:ascii="Arial" w:hAnsi="Arial" w:cs="Arial"/>
          <w:b/>
          <w:bCs/>
          <w:color w:val="F15B4E"/>
          <w:sz w:val="20"/>
          <w:szCs w:val="20"/>
        </w:rPr>
        <w:t>,</w:t>
      </w:r>
      <w:r w:rsidRPr="00206743">
        <w:rPr>
          <w:rFonts w:ascii="Arial" w:hAnsi="Arial" w:cs="Arial"/>
          <w:b/>
          <w:bCs/>
          <w:color w:val="0088C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7AB09A"/>
          <w:sz w:val="20"/>
          <w:szCs w:val="20"/>
        </w:rPr>
        <w:t>CE4</w:t>
      </w:r>
    </w:p>
    <w:p w14:paraId="27319EB4" w14:textId="77777777" w:rsidR="00867124" w:rsidRPr="00ED1FD9" w:rsidRDefault="00867124" w:rsidP="00867124">
      <w:pPr>
        <w:rPr>
          <w:rFonts w:ascii="Arial" w:hAnsi="Arial" w:cs="Arial"/>
          <w:sz w:val="20"/>
          <w:szCs w:val="20"/>
        </w:rPr>
      </w:pPr>
    </w:p>
    <w:p w14:paraId="35A21D6F" w14:textId="77777777" w:rsidR="00867124" w:rsidRDefault="00867124" w:rsidP="00867124">
      <w:pPr>
        <w:spacing w:after="120"/>
        <w:rPr>
          <w:rFonts w:ascii="Arial" w:hAnsi="Arial" w:cs="Arial"/>
          <w:b/>
          <w:bCs/>
          <w:color w:val="F15B4E"/>
          <w:sz w:val="20"/>
          <w:szCs w:val="20"/>
        </w:rPr>
      </w:pPr>
      <w:r>
        <w:rPr>
          <w:rFonts w:ascii="Arial" w:hAnsi="Arial" w:cs="Arial"/>
          <w:b/>
          <w:bCs/>
          <w:color w:val="F15B4E"/>
          <w:sz w:val="20"/>
          <w:szCs w:val="20"/>
        </w:rPr>
        <w:t>Criteris d’avaluació</w:t>
      </w:r>
    </w:p>
    <w:p w14:paraId="274FEE16" w14:textId="77777777" w:rsidR="00867124" w:rsidRDefault="00867124" w:rsidP="00867124">
      <w:pPr>
        <w:rPr>
          <w:rFonts w:ascii="Arial" w:hAnsi="Arial" w:cs="Arial"/>
          <w:sz w:val="20"/>
          <w:szCs w:val="20"/>
        </w:rPr>
      </w:pPr>
      <w:r w:rsidRPr="00A55C90">
        <w:rPr>
          <w:rFonts w:ascii="Arial" w:hAnsi="Arial" w:cs="Arial"/>
          <w:sz w:val="20"/>
          <w:szCs w:val="20"/>
        </w:rPr>
        <w:t>1.1. Interpretar i reformular de forma verbal i gràfica problemes i situacions de la vida quotidiana, responent a les preguntes plantejades o fent noves preguntes.</w:t>
      </w:r>
    </w:p>
    <w:p w14:paraId="406D95C3" w14:textId="77777777" w:rsidR="00867124" w:rsidRDefault="00867124" w:rsidP="00867124">
      <w:pPr>
        <w:rPr>
          <w:rFonts w:ascii="Arial" w:hAnsi="Arial" w:cs="Arial"/>
          <w:sz w:val="20"/>
          <w:szCs w:val="20"/>
        </w:rPr>
      </w:pPr>
    </w:p>
    <w:p w14:paraId="47173687" w14:textId="478F2ADD" w:rsidR="00867124" w:rsidRDefault="00867124" w:rsidP="00867124">
      <w:pPr>
        <w:rPr>
          <w:rFonts w:ascii="Arial" w:hAnsi="Arial" w:cs="Arial"/>
          <w:sz w:val="20"/>
          <w:szCs w:val="20"/>
        </w:rPr>
      </w:pPr>
      <w:r w:rsidRPr="00851AA5">
        <w:rPr>
          <w:rFonts w:ascii="Arial" w:hAnsi="Arial" w:cs="Arial"/>
          <w:sz w:val="20"/>
          <w:szCs w:val="20"/>
        </w:rPr>
        <w:t>2.1. Seleccionar una estratègia per resoldre un problema, compartir-la i justificar-la.</w:t>
      </w:r>
    </w:p>
    <w:p w14:paraId="5A6C4763" w14:textId="77777777" w:rsidR="00851AA5" w:rsidRPr="00851AA5" w:rsidRDefault="00851AA5" w:rsidP="00867124">
      <w:pPr>
        <w:rPr>
          <w:rFonts w:ascii="Arial" w:hAnsi="Arial" w:cs="Arial"/>
          <w:sz w:val="20"/>
          <w:szCs w:val="20"/>
        </w:rPr>
      </w:pPr>
    </w:p>
    <w:p w14:paraId="604EB7EF" w14:textId="7F7D6CFB" w:rsidR="00851AA5" w:rsidRPr="00851AA5" w:rsidRDefault="00851AA5" w:rsidP="00867124">
      <w:pPr>
        <w:rPr>
          <w:rFonts w:ascii="Arial" w:hAnsi="Arial" w:cs="Arial"/>
          <w:sz w:val="20"/>
          <w:szCs w:val="20"/>
        </w:rPr>
      </w:pPr>
      <w:r w:rsidRPr="00851AA5">
        <w:rPr>
          <w:rFonts w:ascii="Arial" w:hAnsi="Arial" w:cs="Arial"/>
          <w:sz w:val="20"/>
          <w:szCs w:val="20"/>
        </w:rPr>
        <w:t>2.2. Obtenir i compartir possibles solucions d’un problema i justificar l’escollida sense biaix de gènere</w:t>
      </w:r>
    </w:p>
    <w:p w14:paraId="6093A6F7" w14:textId="77777777" w:rsidR="00867124" w:rsidRDefault="00867124" w:rsidP="00867124">
      <w:pPr>
        <w:rPr>
          <w:rFonts w:ascii="Arial" w:hAnsi="Arial" w:cs="Arial"/>
          <w:sz w:val="20"/>
          <w:szCs w:val="20"/>
        </w:rPr>
      </w:pPr>
    </w:p>
    <w:p w14:paraId="1B794E57" w14:textId="77777777" w:rsidR="00867124" w:rsidRDefault="00867124" w:rsidP="00867124">
      <w:pPr>
        <w:rPr>
          <w:rFonts w:ascii="Arial" w:hAnsi="Arial" w:cs="Arial"/>
          <w:sz w:val="20"/>
          <w:szCs w:val="20"/>
        </w:rPr>
      </w:pPr>
      <w:r w:rsidRPr="00A55C90">
        <w:rPr>
          <w:rFonts w:ascii="Arial" w:hAnsi="Arial" w:cs="Arial"/>
          <w:sz w:val="20"/>
          <w:szCs w:val="20"/>
        </w:rPr>
        <w:t>2.3. Argumentar la correcció matemàtica de les solucions d’un problema i la seva coherència en el context plantejat.</w:t>
      </w:r>
    </w:p>
    <w:p w14:paraId="17BF15B5" w14:textId="77777777" w:rsidR="00867124" w:rsidRDefault="00867124" w:rsidP="00867124">
      <w:pPr>
        <w:rPr>
          <w:rFonts w:ascii="Arial" w:hAnsi="Arial" w:cs="Arial"/>
          <w:sz w:val="20"/>
          <w:szCs w:val="20"/>
        </w:rPr>
      </w:pPr>
    </w:p>
    <w:p w14:paraId="18B079C7" w14:textId="77777777" w:rsidR="00867124" w:rsidRDefault="00867124" w:rsidP="00867124">
      <w:pPr>
        <w:rPr>
          <w:rFonts w:ascii="Arial" w:hAnsi="Arial" w:cs="Arial"/>
          <w:sz w:val="20"/>
          <w:szCs w:val="20"/>
        </w:rPr>
      </w:pPr>
      <w:r w:rsidRPr="00CD1282">
        <w:rPr>
          <w:rFonts w:ascii="Arial" w:hAnsi="Arial" w:cs="Arial"/>
          <w:sz w:val="20"/>
          <w:szCs w:val="20"/>
        </w:rPr>
        <w:t>4.2. Reconèixer patrons, similituds i tendències en els problemes o les situacions que es volen solucionar.</w:t>
      </w:r>
    </w:p>
    <w:p w14:paraId="453C8389" w14:textId="77777777" w:rsidR="00867124" w:rsidRPr="00CD1282" w:rsidRDefault="00867124" w:rsidP="00867124">
      <w:pPr>
        <w:rPr>
          <w:rFonts w:ascii="Arial" w:hAnsi="Arial" w:cs="Arial"/>
          <w:sz w:val="20"/>
          <w:szCs w:val="20"/>
        </w:rPr>
      </w:pPr>
    </w:p>
    <w:p w14:paraId="3D8EFA1C" w14:textId="77777777" w:rsidR="00867124" w:rsidRPr="00CD1282" w:rsidRDefault="00867124" w:rsidP="00867124">
      <w:pPr>
        <w:rPr>
          <w:rFonts w:ascii="Arial" w:hAnsi="Arial" w:cs="Arial"/>
          <w:sz w:val="20"/>
          <w:szCs w:val="20"/>
        </w:rPr>
      </w:pPr>
      <w:r w:rsidRPr="00CD1282">
        <w:rPr>
          <w:rFonts w:ascii="Arial" w:hAnsi="Arial" w:cs="Arial"/>
          <w:sz w:val="20"/>
          <w:szCs w:val="20"/>
        </w:rPr>
        <w:t>4.3. Trobar els principis que generen els patrons d’un problema després de descartar les dades irrellevants i d’identificar-ne les parts més importants.</w:t>
      </w:r>
    </w:p>
    <w:p w14:paraId="311DC7C2" w14:textId="77777777" w:rsidR="00867124" w:rsidRPr="00ED1FD9" w:rsidRDefault="00867124" w:rsidP="00867124">
      <w:pPr>
        <w:rPr>
          <w:rFonts w:ascii="Arial" w:hAnsi="Arial" w:cs="Arial"/>
          <w:sz w:val="20"/>
          <w:szCs w:val="20"/>
        </w:rPr>
      </w:pPr>
    </w:p>
    <w:p w14:paraId="5E85312C" w14:textId="77777777" w:rsidR="00867124" w:rsidRDefault="00867124" w:rsidP="00867124">
      <w:pPr>
        <w:spacing w:after="120"/>
        <w:rPr>
          <w:rFonts w:ascii="Arial" w:hAnsi="Arial" w:cs="Arial"/>
          <w:b/>
          <w:bCs/>
          <w:color w:val="F15B4E"/>
          <w:sz w:val="20"/>
          <w:szCs w:val="20"/>
        </w:rPr>
      </w:pPr>
      <w:r>
        <w:rPr>
          <w:rFonts w:ascii="Arial" w:hAnsi="Arial" w:cs="Arial"/>
          <w:b/>
          <w:bCs/>
          <w:color w:val="F15B4E"/>
          <w:sz w:val="20"/>
          <w:szCs w:val="20"/>
        </w:rPr>
        <w:t>Sabers</w:t>
      </w:r>
    </w:p>
    <w:p w14:paraId="36BC3AB4" w14:textId="77777777" w:rsidR="00867124" w:rsidRPr="00A74DE5" w:rsidRDefault="00867124" w:rsidP="00867124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A74DE5">
        <w:rPr>
          <w:rFonts w:ascii="Arial" w:hAnsi="Arial" w:cs="Arial"/>
          <w:b/>
          <w:bCs/>
          <w:sz w:val="20"/>
          <w:szCs w:val="20"/>
        </w:rPr>
        <w:t>Sentit numèric</w:t>
      </w:r>
    </w:p>
    <w:p w14:paraId="6E24DD6F" w14:textId="77777777" w:rsidR="00867124" w:rsidRPr="00A74DE5" w:rsidRDefault="00867124" w:rsidP="00867124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A74DE5">
        <w:rPr>
          <w:rFonts w:ascii="Arial" w:hAnsi="Arial" w:cs="Arial"/>
          <w:sz w:val="20"/>
          <w:szCs w:val="20"/>
          <w:u w:val="single"/>
        </w:rPr>
        <w:t>Comptatge</w:t>
      </w:r>
    </w:p>
    <w:p w14:paraId="5408B280" w14:textId="74D726E7" w:rsidR="00867124" w:rsidRPr="005D7FB5" w:rsidRDefault="00867124" w:rsidP="00867124">
      <w:pPr>
        <w:pStyle w:val="Pargrafdellista"/>
        <w:numPr>
          <w:ilvl w:val="0"/>
          <w:numId w:val="4"/>
        </w:numPr>
        <w:spacing w:after="120"/>
        <w:contextualSpacing w:val="0"/>
        <w:rPr>
          <w:rFonts w:ascii="Arial" w:hAnsi="Arial" w:cs="Arial"/>
          <w:bCs/>
          <w:sz w:val="20"/>
          <w:szCs w:val="20"/>
        </w:rPr>
      </w:pPr>
      <w:r w:rsidRPr="00B62D88">
        <w:rPr>
          <w:rFonts w:ascii="Arial" w:hAnsi="Arial" w:cs="Arial"/>
          <w:bCs/>
          <w:sz w:val="20"/>
          <w:szCs w:val="20"/>
        </w:rPr>
        <w:t>Ús d’estratègies variades de comptatge, recompte sistemàtic.</w:t>
      </w:r>
    </w:p>
    <w:p w14:paraId="6CB4CD76" w14:textId="77777777" w:rsidR="00867124" w:rsidRPr="00741443" w:rsidRDefault="00867124" w:rsidP="00867124">
      <w:pPr>
        <w:spacing w:after="120"/>
        <w:rPr>
          <w:rFonts w:ascii="Arial" w:hAnsi="Arial" w:cs="Arial"/>
          <w:bCs/>
          <w:sz w:val="20"/>
          <w:szCs w:val="20"/>
          <w:u w:val="single"/>
        </w:rPr>
      </w:pPr>
      <w:r w:rsidRPr="00741443">
        <w:rPr>
          <w:rFonts w:ascii="Arial" w:hAnsi="Arial" w:cs="Arial"/>
          <w:bCs/>
          <w:sz w:val="20"/>
          <w:szCs w:val="20"/>
          <w:u w:val="single"/>
        </w:rPr>
        <w:t>Sentit de les operacions</w:t>
      </w:r>
    </w:p>
    <w:p w14:paraId="6F3B1675" w14:textId="03883154" w:rsidR="00867124" w:rsidRDefault="00867124" w:rsidP="00867124">
      <w:pPr>
        <w:pStyle w:val="Pargrafdellista"/>
        <w:numPr>
          <w:ilvl w:val="0"/>
          <w:numId w:val="5"/>
        </w:numPr>
        <w:snapToGrid w:val="0"/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41443">
        <w:rPr>
          <w:rFonts w:ascii="Arial" w:hAnsi="Arial" w:cs="Arial"/>
          <w:sz w:val="20"/>
          <w:szCs w:val="20"/>
        </w:rPr>
        <w:t>Utilització d’estratègies de càlcul mental amb nombres naturals i decimals.</w:t>
      </w:r>
    </w:p>
    <w:p w14:paraId="1AD90B88" w14:textId="47FAC4D4" w:rsidR="00920D7F" w:rsidRPr="00920D7F" w:rsidRDefault="00920D7F" w:rsidP="00867124">
      <w:pPr>
        <w:pStyle w:val="Pargrafdellista"/>
        <w:numPr>
          <w:ilvl w:val="0"/>
          <w:numId w:val="5"/>
        </w:numPr>
        <w:snapToGrid w:val="0"/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920D7F">
        <w:rPr>
          <w:rFonts w:ascii="Arial" w:hAnsi="Arial" w:cs="Arial"/>
          <w:sz w:val="20"/>
          <w:szCs w:val="20"/>
        </w:rPr>
        <w:t>Ús estratègic d’operacions simples o combinades (suma, resta, multiplicació, divisió) per resoldre situacions contextualitzades.</w:t>
      </w:r>
    </w:p>
    <w:p w14:paraId="48D98A9A" w14:textId="5605248C" w:rsidR="00867124" w:rsidRDefault="00867124" w:rsidP="00920D7F">
      <w:pPr>
        <w:pStyle w:val="Pargrafdellista"/>
        <w:numPr>
          <w:ilvl w:val="0"/>
          <w:numId w:val="5"/>
        </w:numPr>
        <w:snapToGrid w:val="0"/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41443">
        <w:rPr>
          <w:rFonts w:ascii="Arial" w:hAnsi="Arial" w:cs="Arial"/>
          <w:sz w:val="20"/>
          <w:szCs w:val="20"/>
        </w:rPr>
        <w:t>Domini de les estratègies de resolució d’operacions aritmètiques, simples o combinades i de les propietats, amb nombres naturals i decimals (fins a les mil·lèsimes), amb flexibilitat i sentit, mentalment, de forma escrita o amb calculadora en situacions contextualitzades.</w:t>
      </w:r>
    </w:p>
    <w:p w14:paraId="1E57F1FE" w14:textId="58F6CB02" w:rsidR="00920D7F" w:rsidRPr="00920D7F" w:rsidRDefault="00920D7F" w:rsidP="00867124">
      <w:pPr>
        <w:pStyle w:val="Pargrafdellist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920D7F">
        <w:rPr>
          <w:rFonts w:ascii="Arial" w:hAnsi="Arial" w:cs="Arial"/>
          <w:sz w:val="20"/>
          <w:szCs w:val="20"/>
        </w:rPr>
        <w:t>Aplicació d’estratègies per fer càlculs aproximats de sumes, restes, multiplicacions i divisions amb nombres naturals i decidir quin tipus de càlcul és el pertinent</w:t>
      </w:r>
      <w:r w:rsidR="00CD6C84">
        <w:rPr>
          <w:rFonts w:ascii="Arial" w:hAnsi="Arial" w:cs="Arial"/>
          <w:sz w:val="20"/>
          <w:szCs w:val="20"/>
        </w:rPr>
        <w:t>.</w:t>
      </w:r>
    </w:p>
    <w:p w14:paraId="5CA718C6" w14:textId="77777777" w:rsidR="00867124" w:rsidRPr="00584613" w:rsidRDefault="00867124" w:rsidP="00867124">
      <w:pPr>
        <w:spacing w:after="120"/>
        <w:rPr>
          <w:rFonts w:ascii="Arial" w:hAnsi="Arial" w:cs="Arial"/>
          <w:bCs/>
          <w:sz w:val="20"/>
          <w:szCs w:val="20"/>
          <w:u w:val="single"/>
        </w:rPr>
      </w:pPr>
      <w:r w:rsidRPr="00584613">
        <w:rPr>
          <w:rFonts w:ascii="Arial" w:hAnsi="Arial" w:cs="Arial"/>
          <w:bCs/>
          <w:sz w:val="20"/>
          <w:szCs w:val="20"/>
          <w:u w:val="single"/>
        </w:rPr>
        <w:t>Relacions</w:t>
      </w:r>
    </w:p>
    <w:p w14:paraId="116E542D" w14:textId="35074D0A" w:rsidR="00867124" w:rsidRPr="00920D7F" w:rsidRDefault="00920D7F" w:rsidP="00867124">
      <w:pPr>
        <w:pStyle w:val="Pargrafdellista"/>
        <w:numPr>
          <w:ilvl w:val="0"/>
          <w:numId w:val="6"/>
        </w:numPr>
        <w:snapToGrid w:val="0"/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920D7F">
        <w:rPr>
          <w:rFonts w:ascii="Arial" w:hAnsi="Arial" w:cs="Arial"/>
          <w:sz w:val="20"/>
          <w:szCs w:val="20"/>
        </w:rPr>
        <w:t>Ús de les relacions i les propietats de les operacions per ajudar a la comprensió d’aquestes i per agilitzar el càlcul mental o escrit</w:t>
      </w:r>
      <w:r w:rsidR="00867124" w:rsidRPr="00920D7F">
        <w:rPr>
          <w:rFonts w:ascii="Arial" w:hAnsi="Arial" w:cs="Arial"/>
          <w:sz w:val="20"/>
          <w:szCs w:val="20"/>
        </w:rPr>
        <w:t>.</w:t>
      </w:r>
    </w:p>
    <w:p w14:paraId="509FF992" w14:textId="18AB8046" w:rsidR="00867124" w:rsidRPr="00920D7F" w:rsidRDefault="00920D7F" w:rsidP="00867124">
      <w:pPr>
        <w:pStyle w:val="Pargrafdellista"/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920D7F">
        <w:rPr>
          <w:rFonts w:ascii="Arial" w:hAnsi="Arial" w:cs="Arial"/>
          <w:sz w:val="20"/>
          <w:szCs w:val="20"/>
        </w:rPr>
        <w:t>Identificació i ús de les relacions entre nombres naturals basats en la divisibilitat, els divisors i els múltiples</w:t>
      </w:r>
      <w:r w:rsidR="00867124" w:rsidRPr="00920D7F">
        <w:rPr>
          <w:rFonts w:ascii="Arial" w:hAnsi="Arial" w:cs="Arial"/>
          <w:sz w:val="20"/>
          <w:szCs w:val="20"/>
        </w:rPr>
        <w:t>.</w:t>
      </w:r>
    </w:p>
    <w:p w14:paraId="24362ADC" w14:textId="77777777" w:rsidR="00867124" w:rsidRDefault="00867124" w:rsidP="00867124">
      <w:pPr>
        <w:pStyle w:val="Pargrafdellista"/>
        <w:spacing w:after="120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4D170513" w14:textId="77777777" w:rsidR="00867124" w:rsidRPr="005E706B" w:rsidRDefault="00867124" w:rsidP="00867124">
      <w:pPr>
        <w:pStyle w:val="Pargrafdellista"/>
        <w:spacing w:after="120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5E706B">
        <w:rPr>
          <w:rFonts w:ascii="Arial" w:hAnsi="Arial" w:cs="Arial"/>
          <w:b/>
          <w:sz w:val="20"/>
          <w:szCs w:val="20"/>
        </w:rPr>
        <w:t>Sentit socioemocional</w:t>
      </w:r>
    </w:p>
    <w:p w14:paraId="072A8ADD" w14:textId="77777777" w:rsidR="00867124" w:rsidRPr="005E706B" w:rsidRDefault="00867124" w:rsidP="00867124">
      <w:pPr>
        <w:pStyle w:val="Pargrafdellista"/>
        <w:spacing w:after="120"/>
        <w:ind w:left="0"/>
        <w:contextualSpacing w:val="0"/>
        <w:rPr>
          <w:rFonts w:ascii="Arial" w:hAnsi="Arial" w:cs="Arial"/>
          <w:bCs/>
          <w:sz w:val="20"/>
          <w:szCs w:val="20"/>
          <w:u w:val="single"/>
        </w:rPr>
      </w:pPr>
      <w:r w:rsidRPr="005E706B">
        <w:rPr>
          <w:rFonts w:ascii="Arial" w:hAnsi="Arial" w:cs="Arial"/>
          <w:bCs/>
          <w:sz w:val="20"/>
          <w:szCs w:val="20"/>
          <w:u w:val="single"/>
        </w:rPr>
        <w:t>Creences, actituds i emocions</w:t>
      </w:r>
    </w:p>
    <w:p w14:paraId="061DF56A" w14:textId="468715B2" w:rsidR="00867124" w:rsidRPr="00C24BCD" w:rsidRDefault="0049057E" w:rsidP="00867124">
      <w:pPr>
        <w:pStyle w:val="Pargrafdellista"/>
        <w:numPr>
          <w:ilvl w:val="0"/>
          <w:numId w:val="4"/>
        </w:numPr>
        <w:spacing w:after="120"/>
        <w:contextualSpacing w:val="0"/>
        <w:rPr>
          <w:rFonts w:ascii="Arial" w:hAnsi="Arial" w:cs="Arial"/>
          <w:bCs/>
          <w:sz w:val="20"/>
          <w:szCs w:val="20"/>
        </w:rPr>
      </w:pPr>
      <w:r w:rsidRPr="00C24BCD">
        <w:rPr>
          <w:rFonts w:ascii="Arial" w:hAnsi="Arial" w:cs="Arial"/>
          <w:sz w:val="20"/>
          <w:szCs w:val="20"/>
        </w:rPr>
        <w:t>Identificació d’estratègies de millora de la perseverança i el sentit de la responsabilitat envers l’aprenentatge de les matemàtiques tant per donar resposta al repte inicial com per continuar fent-se preguntes i aprenent</w:t>
      </w:r>
      <w:r w:rsidR="00867124" w:rsidRPr="00C24BCD">
        <w:rPr>
          <w:rFonts w:ascii="Arial" w:hAnsi="Arial" w:cs="Arial"/>
          <w:bCs/>
          <w:sz w:val="20"/>
          <w:szCs w:val="20"/>
        </w:rPr>
        <w:t>.</w:t>
      </w:r>
    </w:p>
    <w:p w14:paraId="465C8EAB" w14:textId="77777777" w:rsidR="00867124" w:rsidRDefault="00867124" w:rsidP="00867124">
      <w:pPr>
        <w:rPr>
          <w:rFonts w:ascii="Arial" w:hAnsi="Arial" w:cs="Arial"/>
          <w:bCs/>
          <w:sz w:val="20"/>
          <w:szCs w:val="20"/>
        </w:rPr>
      </w:pPr>
    </w:p>
    <w:p w14:paraId="2103D877" w14:textId="14B3B6F7" w:rsidR="00E67F19" w:rsidRDefault="00C24BCD" w:rsidP="00867124">
      <w:pPr>
        <w:pStyle w:val="Apartats"/>
        <w:numPr>
          <w:ilvl w:val="0"/>
          <w:numId w:val="0"/>
        </w:numPr>
        <w:rPr>
          <w:bCs/>
          <w:lang w:val="es-ES"/>
        </w:rPr>
      </w:pPr>
      <w:r w:rsidRPr="00C90EAB">
        <w:rPr>
          <w:bCs/>
          <w:highlight w:val="lightGray"/>
          <w:lang w:val="en-US"/>
        </w:rPr>
        <w:t xml:space="preserve">Múltiples i divisors d’un nombre. </w:t>
      </w:r>
      <w:r w:rsidRPr="00C24BCD">
        <w:rPr>
          <w:bCs/>
          <w:highlight w:val="lightGray"/>
          <w:lang w:val="es-ES"/>
        </w:rPr>
        <w:t>Criteris de divisibilitat. Nombres primers i nombres compostos. Quadrats perfectes i cubs perfectes.</w:t>
      </w:r>
    </w:p>
    <w:p w14:paraId="67CC52D9" w14:textId="24932F31" w:rsidR="00E67F19" w:rsidRDefault="00E67F19">
      <w:pPr>
        <w:rPr>
          <w:rFonts w:ascii="Arial" w:eastAsia="MS Mincho" w:hAnsi="Arial" w:cs="Arial"/>
          <w:bCs/>
          <w:sz w:val="20"/>
          <w:szCs w:val="20"/>
          <w:highlight w:val="lightGray"/>
          <w:lang w:val="es-ES"/>
        </w:rPr>
      </w:pPr>
      <w:r>
        <w:rPr>
          <w:bCs/>
          <w:highlight w:val="lightGray"/>
          <w:lang w:val="es-ES"/>
        </w:rPr>
        <w:br w:type="page"/>
      </w:r>
    </w:p>
    <w:p w14:paraId="690E1CFB" w14:textId="230C6F95" w:rsidR="00C95FC9" w:rsidRDefault="00C95FC9" w:rsidP="00C95FC9">
      <w:pPr>
        <w:rPr>
          <w:rFonts w:ascii="Arial" w:hAnsi="Arial" w:cs="Arial"/>
          <w:b/>
          <w:bCs/>
          <w:color w:val="7AB09A"/>
          <w:sz w:val="20"/>
          <w:szCs w:val="20"/>
        </w:rPr>
      </w:pPr>
      <w:r>
        <w:rPr>
          <w:rFonts w:ascii="Arial" w:hAnsi="Arial" w:cs="Arial"/>
          <w:b/>
          <w:bCs/>
          <w:color w:val="7AB09A"/>
          <w:sz w:val="20"/>
          <w:szCs w:val="20"/>
        </w:rPr>
        <w:t>9</w:t>
      </w:r>
      <w:r w:rsidRPr="001975BA">
        <w:rPr>
          <w:rFonts w:ascii="Arial" w:hAnsi="Arial" w:cs="Arial"/>
          <w:b/>
          <w:bCs/>
          <w:color w:val="7AB09A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7AB09A"/>
          <w:sz w:val="20"/>
          <w:szCs w:val="20"/>
        </w:rPr>
        <w:t>ANGLES I MOVIMENTS EN EL PLA</w:t>
      </w:r>
    </w:p>
    <w:p w14:paraId="5D7ABC46" w14:textId="77777777" w:rsidR="00C95FC9" w:rsidRDefault="00C95FC9" w:rsidP="00C95FC9">
      <w:pPr>
        <w:rPr>
          <w:rFonts w:ascii="Arial" w:hAnsi="Arial" w:cs="Arial"/>
          <w:b/>
          <w:bCs/>
          <w:color w:val="7AB09A"/>
          <w:sz w:val="20"/>
          <w:szCs w:val="20"/>
        </w:rPr>
      </w:pPr>
      <w:r>
        <w:rPr>
          <w:rFonts w:ascii="Arial" w:hAnsi="Arial" w:cs="Arial"/>
          <w:b/>
          <w:bCs/>
          <w:color w:val="7AB09A"/>
          <w:sz w:val="20"/>
          <w:szCs w:val="20"/>
        </w:rPr>
        <w:t>(Raonem i comprovem)</w:t>
      </w:r>
    </w:p>
    <w:p w14:paraId="4895A345" w14:textId="77777777" w:rsidR="00C95FC9" w:rsidRDefault="00C95FC9" w:rsidP="00C95FC9">
      <w:pPr>
        <w:rPr>
          <w:rFonts w:ascii="Arial" w:hAnsi="Arial" w:cs="Arial"/>
          <w:b/>
          <w:bCs/>
          <w:color w:val="7AB09A"/>
          <w:sz w:val="20"/>
          <w:szCs w:val="20"/>
        </w:rPr>
      </w:pPr>
    </w:p>
    <w:p w14:paraId="2FA55FBD" w14:textId="77777777" w:rsidR="00C95FC9" w:rsidRDefault="00C95FC9" w:rsidP="00C95FC9">
      <w:pPr>
        <w:spacing w:after="120"/>
        <w:rPr>
          <w:rFonts w:ascii="Arial" w:hAnsi="Arial" w:cs="Arial"/>
          <w:b/>
          <w:bCs/>
          <w:color w:val="7AB09A"/>
          <w:sz w:val="20"/>
          <w:szCs w:val="20"/>
        </w:rPr>
      </w:pPr>
      <w:r>
        <w:rPr>
          <w:rFonts w:ascii="Arial" w:hAnsi="Arial" w:cs="Arial"/>
          <w:b/>
          <w:bCs/>
          <w:color w:val="7AB09A"/>
          <w:sz w:val="20"/>
          <w:szCs w:val="20"/>
        </w:rPr>
        <w:t>Competències específiques</w:t>
      </w:r>
    </w:p>
    <w:p w14:paraId="7656AF0C" w14:textId="15E86D2A" w:rsidR="00C95FC9" w:rsidRPr="00206743" w:rsidRDefault="00C95FC9" w:rsidP="00C95FC9">
      <w:pPr>
        <w:rPr>
          <w:rFonts w:ascii="Arial" w:hAnsi="Arial" w:cs="Arial"/>
          <w:b/>
          <w:bCs/>
          <w:color w:val="0088C3"/>
          <w:sz w:val="20"/>
          <w:szCs w:val="20"/>
        </w:rPr>
      </w:pPr>
      <w:r>
        <w:rPr>
          <w:rFonts w:ascii="Arial" w:hAnsi="Arial" w:cs="Arial"/>
          <w:b/>
          <w:bCs/>
          <w:color w:val="7AB09A"/>
          <w:sz w:val="20"/>
          <w:szCs w:val="20"/>
        </w:rPr>
        <w:t>CE3, CE4</w:t>
      </w:r>
      <w:r w:rsidR="0097461B">
        <w:rPr>
          <w:rFonts w:ascii="Arial" w:hAnsi="Arial" w:cs="Arial"/>
          <w:b/>
          <w:bCs/>
          <w:color w:val="7AB09A"/>
          <w:sz w:val="20"/>
          <w:szCs w:val="20"/>
        </w:rPr>
        <w:t xml:space="preserve">, </w:t>
      </w:r>
      <w:r w:rsidR="0097461B" w:rsidRPr="0097461B">
        <w:rPr>
          <w:rFonts w:ascii="Arial" w:hAnsi="Arial" w:cs="Arial"/>
          <w:b/>
          <w:bCs/>
          <w:color w:val="F79646" w:themeColor="accent6"/>
          <w:sz w:val="20"/>
          <w:szCs w:val="20"/>
        </w:rPr>
        <w:t>CE5</w:t>
      </w:r>
    </w:p>
    <w:p w14:paraId="768653F2" w14:textId="77777777" w:rsidR="00C95FC9" w:rsidRDefault="00C95FC9" w:rsidP="00C95FC9">
      <w:pPr>
        <w:rPr>
          <w:rFonts w:ascii="Arial" w:hAnsi="Arial" w:cs="Arial"/>
          <w:sz w:val="20"/>
          <w:szCs w:val="20"/>
        </w:rPr>
      </w:pPr>
    </w:p>
    <w:p w14:paraId="1A4F5D08" w14:textId="77777777" w:rsidR="00C95FC9" w:rsidRDefault="00C95FC9" w:rsidP="00C95FC9">
      <w:pPr>
        <w:spacing w:after="120"/>
        <w:rPr>
          <w:rFonts w:ascii="Arial" w:hAnsi="Arial" w:cs="Arial"/>
          <w:b/>
          <w:bCs/>
          <w:color w:val="7AB09A"/>
          <w:sz w:val="20"/>
          <w:szCs w:val="20"/>
        </w:rPr>
      </w:pPr>
      <w:r>
        <w:rPr>
          <w:rFonts w:ascii="Arial" w:hAnsi="Arial" w:cs="Arial"/>
          <w:b/>
          <w:bCs/>
          <w:color w:val="7AB09A"/>
          <w:sz w:val="20"/>
          <w:szCs w:val="20"/>
        </w:rPr>
        <w:t xml:space="preserve">Criteris d’avaluació </w:t>
      </w:r>
    </w:p>
    <w:p w14:paraId="71B0C7F5" w14:textId="77777777" w:rsidR="00C95FC9" w:rsidRDefault="00C95FC9" w:rsidP="00C95FC9">
      <w:pPr>
        <w:rPr>
          <w:rFonts w:ascii="Arial" w:hAnsi="Arial" w:cs="Arial"/>
          <w:sz w:val="20"/>
          <w:szCs w:val="20"/>
        </w:rPr>
      </w:pPr>
      <w:r w:rsidRPr="003F1701">
        <w:rPr>
          <w:rFonts w:ascii="Arial" w:hAnsi="Arial" w:cs="Arial"/>
          <w:sz w:val="20"/>
          <w:szCs w:val="20"/>
        </w:rPr>
        <w:t>3.1. Analitzar conjectures matemàtiques senzilles, investigant patrons, propietats i relacions, fent deduccions i comprovant-les.</w:t>
      </w:r>
    </w:p>
    <w:p w14:paraId="25F3E9DB" w14:textId="77777777" w:rsidR="00C95FC9" w:rsidRPr="003F1701" w:rsidRDefault="00C95FC9" w:rsidP="00C95FC9">
      <w:pPr>
        <w:rPr>
          <w:rFonts w:ascii="Arial" w:hAnsi="Arial" w:cs="Arial"/>
          <w:sz w:val="20"/>
          <w:szCs w:val="20"/>
        </w:rPr>
      </w:pPr>
    </w:p>
    <w:p w14:paraId="195F471C" w14:textId="77777777" w:rsidR="00C95FC9" w:rsidRDefault="00C95FC9" w:rsidP="00C95FC9">
      <w:pPr>
        <w:rPr>
          <w:rFonts w:ascii="Arial" w:hAnsi="Arial" w:cs="Arial"/>
          <w:sz w:val="20"/>
          <w:szCs w:val="20"/>
        </w:rPr>
      </w:pPr>
      <w:r w:rsidRPr="003F1701">
        <w:rPr>
          <w:rFonts w:ascii="Arial" w:hAnsi="Arial" w:cs="Arial"/>
          <w:sz w:val="20"/>
          <w:szCs w:val="20"/>
        </w:rPr>
        <w:t>3.2. Crear exemples de problemes i situacions i justificar que es poden resoldre de manera raonada i argumentada.</w:t>
      </w:r>
    </w:p>
    <w:p w14:paraId="7737BAC3" w14:textId="77777777" w:rsidR="00C95FC9" w:rsidRPr="003F1701" w:rsidRDefault="00C95FC9" w:rsidP="00C95FC9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/>
        </w:rPr>
      </w:pPr>
    </w:p>
    <w:p w14:paraId="3004B085" w14:textId="77777777" w:rsidR="00C95FC9" w:rsidRDefault="00C95FC9" w:rsidP="00C95FC9">
      <w:pPr>
        <w:rPr>
          <w:rFonts w:ascii="Arial" w:hAnsi="Arial" w:cs="Arial"/>
          <w:sz w:val="20"/>
          <w:szCs w:val="20"/>
        </w:rPr>
      </w:pPr>
      <w:r w:rsidRPr="003F1701">
        <w:rPr>
          <w:rFonts w:ascii="Arial" w:hAnsi="Arial" w:cs="Arial"/>
          <w:sz w:val="20"/>
          <w:szCs w:val="20"/>
        </w:rPr>
        <w:t>4.1. Descompondre un problema o situació de la vida quotidiana en tasques, abordant-les d’una a una per poder trobar la solució global amb dispositius digitals.</w:t>
      </w:r>
    </w:p>
    <w:p w14:paraId="3EF4A486" w14:textId="77777777" w:rsidR="00C95FC9" w:rsidRPr="003F1701" w:rsidRDefault="00C95FC9" w:rsidP="00C95FC9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/>
        </w:rPr>
      </w:pPr>
    </w:p>
    <w:p w14:paraId="4A588A16" w14:textId="77777777" w:rsidR="00C95FC9" w:rsidRDefault="00C95FC9" w:rsidP="00C95FC9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/>
        </w:rPr>
      </w:pPr>
      <w:r w:rsidRPr="003F170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/>
        </w:rPr>
        <w:t>4.2. Reconèixer patrons, similituds i tendències en els problemes o les situacions que es volen solucionar.</w:t>
      </w:r>
    </w:p>
    <w:p w14:paraId="41B64CED" w14:textId="77777777" w:rsidR="00C95FC9" w:rsidRPr="003F1701" w:rsidRDefault="00C95FC9" w:rsidP="00C95FC9">
      <w:pPr>
        <w:rPr>
          <w:rFonts w:ascii="Arial" w:eastAsia="Times New Roman" w:hAnsi="Arial" w:cs="Arial"/>
          <w:sz w:val="20"/>
          <w:szCs w:val="20"/>
          <w:lang w:val="es-ES"/>
        </w:rPr>
      </w:pPr>
    </w:p>
    <w:p w14:paraId="09B1FF43" w14:textId="6CF6323B" w:rsidR="00C95FC9" w:rsidRDefault="00C95FC9" w:rsidP="00C95FC9">
      <w:pPr>
        <w:rPr>
          <w:rFonts w:ascii="Arial" w:hAnsi="Arial" w:cs="Arial"/>
          <w:sz w:val="20"/>
          <w:szCs w:val="20"/>
        </w:rPr>
      </w:pPr>
      <w:r w:rsidRPr="003F1701">
        <w:rPr>
          <w:rFonts w:ascii="Arial" w:hAnsi="Arial" w:cs="Arial"/>
          <w:sz w:val="20"/>
          <w:szCs w:val="20"/>
        </w:rPr>
        <w:t>4.3. Trobar els principis que generen els patrons d’un problema després de descartar les dades irrellevants i d’identificar-ne les parts més importants.</w:t>
      </w:r>
    </w:p>
    <w:p w14:paraId="3BF1EAC9" w14:textId="77777777" w:rsidR="0097461B" w:rsidRDefault="0097461B" w:rsidP="00C95FC9">
      <w:pPr>
        <w:rPr>
          <w:rFonts w:ascii="Arial" w:hAnsi="Arial" w:cs="Arial"/>
          <w:sz w:val="20"/>
          <w:szCs w:val="20"/>
        </w:rPr>
      </w:pPr>
    </w:p>
    <w:p w14:paraId="658AAE84" w14:textId="2436FD1C" w:rsidR="0097461B" w:rsidRPr="004A39CA" w:rsidRDefault="004A39CA" w:rsidP="00C95FC9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/>
        </w:rPr>
      </w:pPr>
      <w:r w:rsidRPr="004A39CA">
        <w:rPr>
          <w:rFonts w:ascii="Arial" w:hAnsi="Arial" w:cs="Arial"/>
          <w:sz w:val="20"/>
          <w:szCs w:val="20"/>
        </w:rPr>
        <w:t>5.2. Utilitzar les connexions entre les matemàtiques i altres àrees i també entre les matemàtiques i diferents situacions de contextos no matemàtics en què se’n pugui fer ús, desenvolupant la capacitat crítica, creativa i innovadora.</w:t>
      </w:r>
    </w:p>
    <w:p w14:paraId="0C9A54AE" w14:textId="77777777" w:rsidR="00C95FC9" w:rsidRDefault="00C95FC9" w:rsidP="00C95FC9">
      <w:pPr>
        <w:rPr>
          <w:rFonts w:ascii="Arial" w:hAnsi="Arial" w:cs="Arial"/>
          <w:bCs/>
          <w:sz w:val="20"/>
          <w:szCs w:val="20"/>
        </w:rPr>
      </w:pPr>
    </w:p>
    <w:p w14:paraId="17AF588D" w14:textId="77777777" w:rsidR="00C95FC9" w:rsidRPr="00B03EEB" w:rsidRDefault="00C95FC9" w:rsidP="00C95FC9">
      <w:pPr>
        <w:spacing w:after="120"/>
        <w:rPr>
          <w:rFonts w:ascii="Arial" w:hAnsi="Arial" w:cs="Arial"/>
          <w:b/>
          <w:bCs/>
          <w:color w:val="7AB09A"/>
          <w:sz w:val="20"/>
          <w:szCs w:val="20"/>
        </w:rPr>
      </w:pPr>
      <w:r w:rsidRPr="00B03EEB">
        <w:rPr>
          <w:rFonts w:ascii="Arial" w:hAnsi="Arial" w:cs="Arial"/>
          <w:b/>
          <w:bCs/>
          <w:color w:val="7AB09A"/>
          <w:sz w:val="20"/>
          <w:szCs w:val="20"/>
        </w:rPr>
        <w:t>Sabers</w:t>
      </w:r>
    </w:p>
    <w:p w14:paraId="2184840C" w14:textId="77777777" w:rsidR="003E62DE" w:rsidRDefault="003E62DE" w:rsidP="00C95FC9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3CE4DBAF" w14:textId="5A343FE8" w:rsidR="00C95FC9" w:rsidRPr="00A74DE5" w:rsidRDefault="00C95FC9" w:rsidP="00C95FC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A74DE5">
        <w:rPr>
          <w:rFonts w:ascii="Arial" w:hAnsi="Arial" w:cs="Arial"/>
          <w:b/>
          <w:bCs/>
          <w:sz w:val="20"/>
          <w:szCs w:val="20"/>
        </w:rPr>
        <w:t xml:space="preserve">Sentit </w:t>
      </w:r>
      <w:r w:rsidR="00B065B6">
        <w:rPr>
          <w:rFonts w:ascii="Arial" w:hAnsi="Arial" w:cs="Arial"/>
          <w:b/>
          <w:bCs/>
          <w:sz w:val="20"/>
          <w:szCs w:val="20"/>
        </w:rPr>
        <w:t>de la mesura</w:t>
      </w:r>
    </w:p>
    <w:p w14:paraId="32CCA6D6" w14:textId="722601D4" w:rsidR="00C95FC9" w:rsidRPr="00A74DE5" w:rsidRDefault="00C414D4" w:rsidP="00C95FC9">
      <w:pPr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Magnitud</w:t>
      </w:r>
    </w:p>
    <w:p w14:paraId="7029268C" w14:textId="50C4B016" w:rsidR="00C95FC9" w:rsidRDefault="0037476E" w:rsidP="00C95FC9">
      <w:pPr>
        <w:pStyle w:val="Apartats"/>
        <w:rPr>
          <w:bCs/>
        </w:rPr>
      </w:pPr>
      <w:r w:rsidRPr="00CA7B4B">
        <w:t>Selecció i ús de les unitats adequades de longitud, massa, capacitat i superfície, volum, magnituds informàtiques bàsiques, temps i graus (angles) en contextos de la vida quotidiana</w:t>
      </w:r>
      <w:r w:rsidR="00C95FC9" w:rsidRPr="00CA7B4B">
        <w:t>.</w:t>
      </w:r>
    </w:p>
    <w:p w14:paraId="75B8BBA6" w14:textId="2E0A52F3" w:rsidR="00C95FC9" w:rsidRPr="00F8270E" w:rsidRDefault="0037476E" w:rsidP="00C95FC9">
      <w:pPr>
        <w:pStyle w:val="Pargrafdellista"/>
        <w:spacing w:after="120"/>
        <w:ind w:left="0"/>
        <w:contextualSpacing w:val="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Mesura</w:t>
      </w:r>
    </w:p>
    <w:p w14:paraId="0AE5B79B" w14:textId="5EBBF35D" w:rsidR="00C95FC9" w:rsidRPr="009F2EC5" w:rsidRDefault="009F2EC5" w:rsidP="00C95FC9">
      <w:pPr>
        <w:pStyle w:val="Apartats"/>
        <w:rPr>
          <w:bCs/>
        </w:rPr>
      </w:pPr>
      <w:r w:rsidRPr="00CA7B4B">
        <w:t>Selecció i ús d’instruments (analògics o digitals) i unitats adequades per mesurar longituds, objectes (massa, capacitat, superfície…), angles i temps</w:t>
      </w:r>
      <w:r w:rsidR="00C95FC9" w:rsidRPr="00481A20">
        <w:rPr>
          <w:bCs/>
        </w:rPr>
        <w:t>.</w:t>
      </w:r>
    </w:p>
    <w:p w14:paraId="29C160C5" w14:textId="5F02BBE4" w:rsidR="00C95FC9" w:rsidRPr="00A74DE5" w:rsidRDefault="009F2EC5" w:rsidP="00C95FC9">
      <w:pPr>
        <w:pStyle w:val="Pargrafdellista"/>
        <w:spacing w:after="120"/>
        <w:ind w:left="0"/>
        <w:contextualSpacing w:val="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Estimació i relacions</w:t>
      </w:r>
    </w:p>
    <w:p w14:paraId="7AAA2687" w14:textId="259E1E58" w:rsidR="00C95FC9" w:rsidRDefault="006616A2" w:rsidP="00C95FC9">
      <w:pPr>
        <w:pStyle w:val="Apartats"/>
        <w:rPr>
          <w:bCs/>
        </w:rPr>
      </w:pPr>
      <w:r w:rsidRPr="00CA7B4B">
        <w:t>Estimació per comparació de la mesura d’angles i superfícies</w:t>
      </w:r>
      <w:r w:rsidR="00C95FC9" w:rsidRPr="00481A20">
        <w:rPr>
          <w:bCs/>
        </w:rPr>
        <w:t>.</w:t>
      </w:r>
    </w:p>
    <w:p w14:paraId="6C94F563" w14:textId="7DFD73D9" w:rsidR="00C95FC9" w:rsidRPr="00A536FA" w:rsidRDefault="006616A2" w:rsidP="00C95FC9">
      <w:pPr>
        <w:pStyle w:val="Apartats"/>
        <w:rPr>
          <w:bCs/>
        </w:rPr>
      </w:pPr>
      <w:r w:rsidRPr="00CA7B4B">
        <w:t>Avaluació de resultats de mesuraments i estimacions o càlculs de mesures, raonant si són o no possibles</w:t>
      </w:r>
      <w:r w:rsidR="00C95FC9">
        <w:t>.</w:t>
      </w:r>
    </w:p>
    <w:p w14:paraId="0001A56F" w14:textId="77777777" w:rsidR="003E62DE" w:rsidRDefault="003E62DE" w:rsidP="00A536FA">
      <w:pPr>
        <w:pStyle w:val="Apartats"/>
        <w:numPr>
          <w:ilvl w:val="0"/>
          <w:numId w:val="0"/>
        </w:numPr>
        <w:rPr>
          <w:b/>
          <w:bCs/>
        </w:rPr>
      </w:pPr>
    </w:p>
    <w:p w14:paraId="7F523C72" w14:textId="2C883262" w:rsidR="00A536FA" w:rsidRPr="00C14737" w:rsidRDefault="00A536FA" w:rsidP="00A536FA">
      <w:pPr>
        <w:pStyle w:val="Apartats"/>
        <w:numPr>
          <w:ilvl w:val="0"/>
          <w:numId w:val="0"/>
        </w:numPr>
        <w:rPr>
          <w:bCs/>
        </w:rPr>
      </w:pPr>
      <w:r w:rsidRPr="00A74DE5">
        <w:rPr>
          <w:b/>
          <w:bCs/>
        </w:rPr>
        <w:t xml:space="preserve">Sentit </w:t>
      </w:r>
      <w:r>
        <w:rPr>
          <w:b/>
          <w:bCs/>
        </w:rPr>
        <w:t>espacial</w:t>
      </w:r>
    </w:p>
    <w:p w14:paraId="2996C9FB" w14:textId="742ED68D" w:rsidR="00C95FC9" w:rsidRPr="00C2401E" w:rsidRDefault="001B1484" w:rsidP="00C95FC9">
      <w:pPr>
        <w:pStyle w:val="Pargrafdellista"/>
        <w:spacing w:after="120"/>
        <w:ind w:left="0"/>
        <w:contextualSpacing w:val="0"/>
        <w:rPr>
          <w:rFonts w:ascii="Arial" w:hAnsi="Arial" w:cs="Arial"/>
          <w:bCs/>
          <w:sz w:val="20"/>
          <w:szCs w:val="20"/>
          <w:u w:val="single"/>
        </w:rPr>
      </w:pPr>
      <w:r w:rsidRPr="00C2401E">
        <w:rPr>
          <w:rFonts w:ascii="Arial" w:hAnsi="Arial" w:cs="Arial"/>
          <w:sz w:val="20"/>
          <w:szCs w:val="20"/>
          <w:u w:val="single"/>
        </w:rPr>
        <w:t>Formes geomètriques de dues i tres dimensions</w:t>
      </w:r>
    </w:p>
    <w:p w14:paraId="18CF7522" w14:textId="59BAA63A" w:rsidR="00C95FC9" w:rsidRPr="00F8270E" w:rsidRDefault="00C2401E" w:rsidP="00C95FC9">
      <w:pPr>
        <w:pStyle w:val="Apartats"/>
        <w:rPr>
          <w:bCs/>
        </w:rPr>
      </w:pPr>
      <w:r w:rsidRPr="00CA7B4B">
        <w:t>Identificació i classificació de formes geomètriques en objectes de la vida quotidiana en funció dels seus elements i les relacions que hi ha entre aquests</w:t>
      </w:r>
      <w:r w:rsidR="00C95FC9">
        <w:t>.</w:t>
      </w:r>
    </w:p>
    <w:p w14:paraId="69CD4FBF" w14:textId="435E3D56" w:rsidR="00C95FC9" w:rsidRPr="00822541" w:rsidRDefault="00C2401E" w:rsidP="00C95FC9">
      <w:pPr>
        <w:pStyle w:val="Apartats"/>
        <w:rPr>
          <w:bCs/>
        </w:rPr>
      </w:pPr>
      <w:r w:rsidRPr="00CA7B4B">
        <w:t>Coneixença de tècniques de construcció de formes geomètriques per composició i descomposició, amb materials manipulables, instruments de dibuix i aplicacions informàtiques</w:t>
      </w:r>
      <w:r w:rsidR="00C95FC9">
        <w:t>.</w:t>
      </w:r>
    </w:p>
    <w:p w14:paraId="1163DFA4" w14:textId="3F87506C" w:rsidR="00822541" w:rsidRPr="00822541" w:rsidRDefault="00822541" w:rsidP="00822541">
      <w:pPr>
        <w:pStyle w:val="Apartats"/>
        <w:numPr>
          <w:ilvl w:val="0"/>
          <w:numId w:val="0"/>
        </w:numPr>
        <w:rPr>
          <w:bCs/>
          <w:u w:val="single"/>
        </w:rPr>
      </w:pPr>
      <w:r w:rsidRPr="00822541">
        <w:rPr>
          <w:u w:val="single"/>
        </w:rPr>
        <w:t>Moviments i transformacions</w:t>
      </w:r>
    </w:p>
    <w:p w14:paraId="04794DA6" w14:textId="555276BB" w:rsidR="00C95FC9" w:rsidRPr="00822541" w:rsidRDefault="00822541" w:rsidP="00C95FC9">
      <w:pPr>
        <w:pStyle w:val="Apartats"/>
        <w:rPr>
          <w:bCs/>
        </w:rPr>
      </w:pPr>
      <w:r w:rsidRPr="00CA7B4B">
        <w:t>Identificació de figures transformades a partir de girs, translacions, simetries i patrons inicials i també fent una predicció dels resultats en elements de l’entorn</w:t>
      </w:r>
      <w:r w:rsidR="00C95FC9">
        <w:t>.</w:t>
      </w:r>
    </w:p>
    <w:p w14:paraId="57A1BE25" w14:textId="730885F4" w:rsidR="00822541" w:rsidRPr="00822541" w:rsidRDefault="00822541" w:rsidP="00822541">
      <w:pPr>
        <w:pStyle w:val="Apartats"/>
        <w:numPr>
          <w:ilvl w:val="0"/>
          <w:numId w:val="0"/>
        </w:numPr>
        <w:rPr>
          <w:bCs/>
          <w:u w:val="single"/>
        </w:rPr>
      </w:pPr>
      <w:r w:rsidRPr="00822541">
        <w:rPr>
          <w:u w:val="single"/>
        </w:rPr>
        <w:t>Raonament i modelització i visualització geomètrica</w:t>
      </w:r>
    </w:p>
    <w:p w14:paraId="3CA48510" w14:textId="54B8955B" w:rsidR="00C95FC9" w:rsidRPr="00822541" w:rsidRDefault="00822541" w:rsidP="00C95FC9">
      <w:pPr>
        <w:pStyle w:val="Apartats"/>
        <w:rPr>
          <w:bCs/>
        </w:rPr>
      </w:pPr>
      <w:r w:rsidRPr="00CA7B4B">
        <w:t>Aplicació d’estratègies per al càlcul d’àrees i perímetres de figures planes en situacions de la vida quotidiana</w:t>
      </w:r>
      <w:r w:rsidR="00C95FC9">
        <w:t>.</w:t>
      </w:r>
    </w:p>
    <w:p w14:paraId="7E226457" w14:textId="36B9EE06" w:rsidR="007A019A" w:rsidRPr="005A2F08" w:rsidRDefault="00822541" w:rsidP="007A019A">
      <w:pPr>
        <w:pStyle w:val="Apartats"/>
        <w:rPr>
          <w:bCs/>
        </w:rPr>
      </w:pPr>
      <w:r w:rsidRPr="00CA7B4B">
        <w:t>Elaboració de conjectures sobre propietats geomètriques utilitzant instruments de dibuix (compàs i transportador d’angles) i programes de geometria dinàmica</w:t>
      </w:r>
      <w:r>
        <w:t>.</w:t>
      </w:r>
    </w:p>
    <w:p w14:paraId="2FE055CD" w14:textId="77777777" w:rsidR="00C95FC9" w:rsidRDefault="00C95FC9" w:rsidP="00C95FC9">
      <w:pPr>
        <w:rPr>
          <w:rFonts w:ascii="Arial" w:hAnsi="Arial" w:cs="Arial"/>
          <w:bCs/>
          <w:sz w:val="20"/>
          <w:szCs w:val="20"/>
        </w:rPr>
      </w:pPr>
    </w:p>
    <w:p w14:paraId="139DFC78" w14:textId="44AA5823" w:rsidR="00E84BC0" w:rsidRDefault="00B5148B" w:rsidP="007D18B5">
      <w:pPr>
        <w:pStyle w:val="Apartats"/>
        <w:numPr>
          <w:ilvl w:val="0"/>
          <w:numId w:val="0"/>
        </w:numPr>
      </w:pPr>
      <w:r w:rsidRPr="00C90EAB">
        <w:rPr>
          <w:bCs/>
          <w:highlight w:val="lightGray"/>
        </w:rPr>
        <w:t>Translacions, girs i simetries. Centre de gir i eix de simetria. Bisectriu d’un angle</w:t>
      </w:r>
      <w:r w:rsidR="005A2F08" w:rsidRPr="00C90EAB">
        <w:rPr>
          <w:bCs/>
          <w:highlight w:val="lightGray"/>
        </w:rPr>
        <w:t>.</w:t>
      </w:r>
    </w:p>
    <w:p w14:paraId="54A601E2" w14:textId="7FA30BF2" w:rsidR="00586FF6" w:rsidRDefault="00586FF6">
      <w:pPr>
        <w:rPr>
          <w:rFonts w:ascii="Arial" w:eastAsia="MS Mincho" w:hAnsi="Arial" w:cs="Arial"/>
          <w:sz w:val="20"/>
          <w:szCs w:val="20"/>
        </w:rPr>
      </w:pPr>
      <w:r>
        <w:br w:type="page"/>
      </w:r>
    </w:p>
    <w:p w14:paraId="430DF3C7" w14:textId="62A4BEE8" w:rsidR="00F54881" w:rsidRDefault="00F54881" w:rsidP="00F54881">
      <w:pPr>
        <w:rPr>
          <w:rFonts w:ascii="Arial" w:hAnsi="Arial" w:cs="Arial"/>
          <w:b/>
          <w:bCs/>
          <w:color w:val="F68B1E"/>
          <w:sz w:val="20"/>
          <w:szCs w:val="20"/>
        </w:rPr>
      </w:pPr>
      <w:r>
        <w:rPr>
          <w:rFonts w:ascii="Arial" w:hAnsi="Arial" w:cs="Arial"/>
          <w:b/>
          <w:bCs/>
          <w:color w:val="F68B1E"/>
          <w:sz w:val="20"/>
          <w:szCs w:val="20"/>
        </w:rPr>
        <w:t>27</w:t>
      </w:r>
      <w:r w:rsidRPr="00E25DC9">
        <w:rPr>
          <w:rFonts w:ascii="Arial" w:hAnsi="Arial" w:cs="Arial"/>
          <w:b/>
          <w:bCs/>
          <w:color w:val="F68B1E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F68B1E"/>
          <w:sz w:val="20"/>
          <w:szCs w:val="20"/>
        </w:rPr>
        <w:t>LA GEOMETRIA QUE ENS ENVOLTA</w:t>
      </w:r>
    </w:p>
    <w:p w14:paraId="094DE1D4" w14:textId="77777777" w:rsidR="00F54881" w:rsidRDefault="00F54881" w:rsidP="00F54881">
      <w:pPr>
        <w:rPr>
          <w:rFonts w:ascii="Arial" w:hAnsi="Arial" w:cs="Arial"/>
          <w:b/>
          <w:bCs/>
          <w:color w:val="F68B1E"/>
          <w:sz w:val="20"/>
          <w:szCs w:val="20"/>
        </w:rPr>
      </w:pPr>
      <w:r>
        <w:rPr>
          <w:rFonts w:ascii="Arial" w:hAnsi="Arial" w:cs="Arial"/>
          <w:b/>
          <w:bCs/>
          <w:color w:val="F68B1E"/>
          <w:sz w:val="20"/>
          <w:szCs w:val="20"/>
        </w:rPr>
        <w:t>(Connectem les matemàtiques i l’entorn)</w:t>
      </w:r>
    </w:p>
    <w:p w14:paraId="0BDD2EE7" w14:textId="77777777" w:rsidR="00F54881" w:rsidRDefault="00F54881" w:rsidP="00F54881">
      <w:pPr>
        <w:rPr>
          <w:rFonts w:ascii="Arial" w:hAnsi="Arial" w:cs="Arial"/>
          <w:b/>
          <w:bCs/>
          <w:color w:val="F68B1E"/>
          <w:sz w:val="20"/>
          <w:szCs w:val="20"/>
        </w:rPr>
      </w:pPr>
    </w:p>
    <w:p w14:paraId="3F5CFFD4" w14:textId="77777777" w:rsidR="00F54881" w:rsidRDefault="00F54881" w:rsidP="00F54881">
      <w:pPr>
        <w:spacing w:after="120"/>
        <w:rPr>
          <w:rFonts w:ascii="Arial" w:hAnsi="Arial" w:cs="Arial"/>
          <w:b/>
          <w:bCs/>
          <w:color w:val="F68B1E"/>
          <w:sz w:val="20"/>
          <w:szCs w:val="20"/>
        </w:rPr>
      </w:pPr>
      <w:r>
        <w:rPr>
          <w:rFonts w:ascii="Arial" w:hAnsi="Arial" w:cs="Arial"/>
          <w:b/>
          <w:bCs/>
          <w:color w:val="F68B1E"/>
          <w:sz w:val="20"/>
          <w:szCs w:val="20"/>
        </w:rPr>
        <w:t>Competències específiques</w:t>
      </w:r>
    </w:p>
    <w:p w14:paraId="6DCF2C6C" w14:textId="292ADE01" w:rsidR="00F54881" w:rsidRPr="00206743" w:rsidRDefault="0091027D" w:rsidP="00F54881">
      <w:pPr>
        <w:rPr>
          <w:rFonts w:ascii="Arial" w:hAnsi="Arial" w:cs="Arial"/>
          <w:b/>
          <w:bCs/>
          <w:color w:val="0088C3"/>
          <w:sz w:val="20"/>
          <w:szCs w:val="20"/>
        </w:rPr>
      </w:pPr>
      <w:r>
        <w:rPr>
          <w:rFonts w:ascii="Arial" w:hAnsi="Arial" w:cs="Arial"/>
          <w:b/>
          <w:bCs/>
          <w:color w:val="7AB09A"/>
          <w:sz w:val="20"/>
          <w:szCs w:val="20"/>
        </w:rPr>
        <w:t xml:space="preserve">CE3, </w:t>
      </w:r>
      <w:r w:rsidR="00F54881">
        <w:rPr>
          <w:rFonts w:ascii="Arial" w:hAnsi="Arial" w:cs="Arial"/>
          <w:b/>
          <w:bCs/>
          <w:color w:val="F68B1E"/>
          <w:sz w:val="20"/>
          <w:szCs w:val="20"/>
        </w:rPr>
        <w:t xml:space="preserve">CE5, </w:t>
      </w:r>
      <w:r w:rsidR="00F54881" w:rsidRPr="009A57DC">
        <w:rPr>
          <w:rFonts w:ascii="Arial" w:hAnsi="Arial" w:cs="Arial"/>
          <w:b/>
          <w:bCs/>
          <w:color w:val="00B050"/>
          <w:sz w:val="20"/>
          <w:szCs w:val="20"/>
        </w:rPr>
        <w:t>CE6</w:t>
      </w:r>
    </w:p>
    <w:p w14:paraId="3FE82538" w14:textId="77777777" w:rsidR="00F54881" w:rsidRPr="00BE276C" w:rsidRDefault="00F54881" w:rsidP="00F54881">
      <w:pPr>
        <w:spacing w:after="120"/>
        <w:rPr>
          <w:rFonts w:ascii="Arial" w:hAnsi="Arial" w:cs="Arial"/>
          <w:sz w:val="20"/>
          <w:szCs w:val="20"/>
        </w:rPr>
      </w:pPr>
    </w:p>
    <w:p w14:paraId="47E8A418" w14:textId="77777777" w:rsidR="00F54881" w:rsidRDefault="00F54881" w:rsidP="00F54881">
      <w:pPr>
        <w:spacing w:after="120"/>
        <w:rPr>
          <w:rFonts w:ascii="Arial" w:hAnsi="Arial" w:cs="Arial"/>
          <w:b/>
          <w:bCs/>
          <w:color w:val="F68B1E"/>
          <w:sz w:val="20"/>
          <w:szCs w:val="20"/>
        </w:rPr>
      </w:pPr>
      <w:r>
        <w:rPr>
          <w:rFonts w:ascii="Arial" w:hAnsi="Arial" w:cs="Arial"/>
          <w:b/>
          <w:bCs/>
          <w:color w:val="F68B1E"/>
          <w:sz w:val="20"/>
          <w:szCs w:val="20"/>
        </w:rPr>
        <w:t>Criteris d’avaluació</w:t>
      </w:r>
    </w:p>
    <w:p w14:paraId="42EC02E3" w14:textId="0C5D07C8" w:rsidR="00F54881" w:rsidRDefault="0091027D" w:rsidP="00F54881">
      <w:pPr>
        <w:rPr>
          <w:rFonts w:ascii="Arial" w:hAnsi="Arial" w:cs="Arial"/>
          <w:sz w:val="20"/>
          <w:szCs w:val="20"/>
        </w:rPr>
      </w:pPr>
      <w:r w:rsidRPr="00CD34C5">
        <w:rPr>
          <w:rFonts w:ascii="Arial" w:hAnsi="Arial" w:cs="Arial"/>
          <w:sz w:val="20"/>
          <w:szCs w:val="20"/>
        </w:rPr>
        <w:t>3.3. Incorporar la utilització de la visualització i del raonament geomètric com a forma de raonament per entendre i gestionar la informació referida a l’espai.</w:t>
      </w:r>
    </w:p>
    <w:p w14:paraId="733793F5" w14:textId="77777777" w:rsidR="00F54881" w:rsidRPr="00534915" w:rsidRDefault="00F54881" w:rsidP="00F54881">
      <w:pPr>
        <w:rPr>
          <w:rFonts w:ascii="Arial" w:hAnsi="Arial" w:cs="Arial"/>
          <w:sz w:val="20"/>
          <w:szCs w:val="20"/>
        </w:rPr>
      </w:pPr>
    </w:p>
    <w:p w14:paraId="36340182" w14:textId="77777777" w:rsidR="00F54881" w:rsidRDefault="00F54881" w:rsidP="00F54881">
      <w:pPr>
        <w:rPr>
          <w:rFonts w:ascii="Arial" w:hAnsi="Arial" w:cs="Arial"/>
          <w:sz w:val="20"/>
          <w:szCs w:val="20"/>
        </w:rPr>
      </w:pPr>
      <w:r w:rsidRPr="004D4C9F">
        <w:rPr>
          <w:rFonts w:ascii="Arial" w:hAnsi="Arial" w:cs="Arial"/>
          <w:sz w:val="20"/>
          <w:szCs w:val="20"/>
        </w:rPr>
        <w:t>5.1. Connectar diferents elements de les matemàtiques i valorar-ne la utilitat per relacionar i ampliar coneixements en un context matemàtic.</w:t>
      </w:r>
    </w:p>
    <w:p w14:paraId="042ABA76" w14:textId="77777777" w:rsidR="00F54881" w:rsidRPr="004D4C9F" w:rsidRDefault="00F54881" w:rsidP="00F54881">
      <w:pPr>
        <w:rPr>
          <w:rFonts w:ascii="Arial" w:hAnsi="Arial" w:cs="Arial"/>
          <w:sz w:val="20"/>
          <w:szCs w:val="20"/>
        </w:rPr>
      </w:pPr>
    </w:p>
    <w:p w14:paraId="763FF95C" w14:textId="77777777" w:rsidR="00F54881" w:rsidRDefault="00F54881" w:rsidP="00F54881">
      <w:pPr>
        <w:rPr>
          <w:rFonts w:ascii="Arial" w:hAnsi="Arial" w:cs="Arial"/>
          <w:sz w:val="20"/>
          <w:szCs w:val="20"/>
        </w:rPr>
      </w:pPr>
      <w:r w:rsidRPr="004D4C9F">
        <w:rPr>
          <w:rFonts w:ascii="Arial" w:hAnsi="Arial" w:cs="Arial"/>
          <w:sz w:val="20"/>
          <w:szCs w:val="20"/>
        </w:rPr>
        <w:t>5.2. Utilitzar les connexions entre les matemàtiques i altres àrees i també entre les matemàtiques i diferents situacions de contextos no matemàtics en què se’n pugui fer ús, desenvolupant la capacitat crítica, creativa i innovadora.</w:t>
      </w:r>
    </w:p>
    <w:p w14:paraId="0F4E3CFB" w14:textId="77777777" w:rsidR="00F54881" w:rsidRDefault="00F54881" w:rsidP="00F54881">
      <w:pPr>
        <w:rPr>
          <w:rFonts w:ascii="Arial" w:hAnsi="Arial" w:cs="Arial"/>
          <w:sz w:val="20"/>
          <w:szCs w:val="20"/>
        </w:rPr>
      </w:pPr>
    </w:p>
    <w:p w14:paraId="478614B8" w14:textId="77777777" w:rsidR="00F54881" w:rsidRPr="00282A25" w:rsidRDefault="00F54881" w:rsidP="00F54881">
      <w:pPr>
        <w:rPr>
          <w:rFonts w:ascii="Arial" w:hAnsi="Arial" w:cs="Arial"/>
          <w:sz w:val="20"/>
          <w:szCs w:val="20"/>
        </w:rPr>
      </w:pPr>
      <w:r w:rsidRPr="00282A25">
        <w:rPr>
          <w:rFonts w:ascii="Arial" w:hAnsi="Arial" w:cs="Arial"/>
          <w:sz w:val="20"/>
          <w:szCs w:val="20"/>
        </w:rPr>
        <w:t>6.3</w:t>
      </w:r>
      <w:r>
        <w:rPr>
          <w:rFonts w:ascii="Arial" w:hAnsi="Arial" w:cs="Arial"/>
          <w:sz w:val="20"/>
          <w:szCs w:val="20"/>
        </w:rPr>
        <w:t>.</w:t>
      </w:r>
      <w:r w:rsidRPr="00282A25">
        <w:rPr>
          <w:rFonts w:ascii="Arial" w:hAnsi="Arial" w:cs="Arial"/>
          <w:sz w:val="20"/>
          <w:szCs w:val="20"/>
        </w:rPr>
        <w:t xml:space="preserve"> Explicar idees i processos matemàtics utilitzats en la resolució d’un problema i argumentar la solució obtinguda de forma verbal, amb l’ajuda del gest, la representació gràfica i la representació digital.</w:t>
      </w:r>
    </w:p>
    <w:p w14:paraId="7DD59EC5" w14:textId="77777777" w:rsidR="00F54881" w:rsidRPr="00954BF6" w:rsidRDefault="00F54881" w:rsidP="00F54881">
      <w:pPr>
        <w:rPr>
          <w:rFonts w:ascii="Arial" w:hAnsi="Arial" w:cs="Arial"/>
          <w:sz w:val="20"/>
          <w:szCs w:val="20"/>
        </w:rPr>
      </w:pPr>
    </w:p>
    <w:p w14:paraId="0738FA29" w14:textId="77777777" w:rsidR="00F54881" w:rsidRPr="00954BF6" w:rsidRDefault="00F54881" w:rsidP="00F54881">
      <w:pPr>
        <w:rPr>
          <w:rFonts w:ascii="Arial" w:hAnsi="Arial" w:cs="Arial"/>
          <w:sz w:val="20"/>
          <w:szCs w:val="20"/>
        </w:rPr>
      </w:pPr>
    </w:p>
    <w:p w14:paraId="2FE19D7C" w14:textId="77777777" w:rsidR="00F54881" w:rsidRDefault="00F54881" w:rsidP="00F54881">
      <w:pPr>
        <w:spacing w:after="120"/>
        <w:rPr>
          <w:rFonts w:ascii="Arial" w:hAnsi="Arial" w:cs="Arial"/>
          <w:b/>
          <w:bCs/>
          <w:color w:val="F68B1E"/>
          <w:sz w:val="20"/>
          <w:szCs w:val="20"/>
        </w:rPr>
      </w:pPr>
      <w:r>
        <w:rPr>
          <w:rFonts w:ascii="Arial" w:hAnsi="Arial" w:cs="Arial"/>
          <w:b/>
          <w:bCs/>
          <w:color w:val="F68B1E"/>
          <w:sz w:val="20"/>
          <w:szCs w:val="20"/>
        </w:rPr>
        <w:t>Sabers</w:t>
      </w:r>
    </w:p>
    <w:p w14:paraId="6A4A4D4E" w14:textId="4BFA54D9" w:rsidR="007C3B0A" w:rsidRPr="00693FF3" w:rsidRDefault="007C3B0A" w:rsidP="007C3B0A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93FF3">
        <w:rPr>
          <w:rFonts w:ascii="Arial" w:hAnsi="Arial" w:cs="Arial"/>
          <w:b/>
          <w:bCs/>
          <w:sz w:val="20"/>
          <w:szCs w:val="20"/>
        </w:rPr>
        <w:t>Sentit</w:t>
      </w:r>
      <w:r>
        <w:rPr>
          <w:rFonts w:ascii="Arial" w:hAnsi="Arial" w:cs="Arial"/>
          <w:b/>
          <w:bCs/>
          <w:sz w:val="20"/>
          <w:szCs w:val="20"/>
        </w:rPr>
        <w:t xml:space="preserve"> de la mesura</w:t>
      </w:r>
    </w:p>
    <w:p w14:paraId="3F849442" w14:textId="384BC2D5" w:rsidR="007C3B0A" w:rsidRPr="00A85871" w:rsidRDefault="00A85871" w:rsidP="007C3B0A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A85871">
        <w:rPr>
          <w:rFonts w:ascii="Arial" w:hAnsi="Arial" w:cs="Arial"/>
          <w:sz w:val="20"/>
          <w:szCs w:val="20"/>
          <w:u w:val="single"/>
        </w:rPr>
        <w:t>Magnitud</w:t>
      </w:r>
    </w:p>
    <w:p w14:paraId="5C388988" w14:textId="7D87A6AF" w:rsidR="007C3B0A" w:rsidRDefault="00A85871" w:rsidP="007C3B0A">
      <w:pPr>
        <w:pStyle w:val="Apartats"/>
      </w:pPr>
      <w:r w:rsidRPr="00CD34C5">
        <w:t>Selecció i ús de les unitats adequades de longitud, massa, capacitat i superfície, volum, magnituds informàtiques bàsiques, temps i graus (angles) en contextos de la vida quotidiana</w:t>
      </w:r>
      <w:r w:rsidR="007C3B0A" w:rsidRPr="00642940">
        <w:t>.</w:t>
      </w:r>
    </w:p>
    <w:p w14:paraId="53C769E7" w14:textId="6150AB80" w:rsidR="00CB06C6" w:rsidRPr="00A85871" w:rsidRDefault="00CB06C6" w:rsidP="00CB06C6">
      <w:pPr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Mesura</w:t>
      </w:r>
    </w:p>
    <w:p w14:paraId="3BCF1364" w14:textId="12DD29E2" w:rsidR="007C3B0A" w:rsidRPr="002C76A2" w:rsidRDefault="002C76A2" w:rsidP="007B6861">
      <w:pPr>
        <w:pStyle w:val="Apartats"/>
        <w:rPr>
          <w:b/>
          <w:bCs/>
        </w:rPr>
      </w:pPr>
      <w:r w:rsidRPr="002C76A2">
        <w:t>Selecció i ús d’instruments (analògics o digitals) i unitats adequades per mesurar longituds, objectes (massa, capacitat, superfície…), angles i temps</w:t>
      </w:r>
      <w:r>
        <w:t>.</w:t>
      </w:r>
    </w:p>
    <w:p w14:paraId="7D63666D" w14:textId="1C3F19D7" w:rsidR="00F54881" w:rsidRPr="00693FF3" w:rsidRDefault="00F54881" w:rsidP="00F5488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693FF3">
        <w:rPr>
          <w:rFonts w:ascii="Arial" w:hAnsi="Arial" w:cs="Arial"/>
          <w:b/>
          <w:bCs/>
          <w:sz w:val="20"/>
          <w:szCs w:val="20"/>
        </w:rPr>
        <w:t>Sentit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02F4D">
        <w:rPr>
          <w:rFonts w:ascii="Arial" w:hAnsi="Arial" w:cs="Arial"/>
          <w:b/>
          <w:bCs/>
          <w:sz w:val="20"/>
          <w:szCs w:val="20"/>
        </w:rPr>
        <w:t>espacial</w:t>
      </w:r>
    </w:p>
    <w:p w14:paraId="695D4F44" w14:textId="006BB827" w:rsidR="00F54881" w:rsidRPr="00195D47" w:rsidRDefault="00195D47" w:rsidP="00F54881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195D47">
        <w:rPr>
          <w:rFonts w:ascii="Arial" w:hAnsi="Arial" w:cs="Arial"/>
          <w:sz w:val="20"/>
          <w:szCs w:val="20"/>
          <w:u w:val="single"/>
        </w:rPr>
        <w:t>Formes geomètriques de dues i tres dimensions</w:t>
      </w:r>
    </w:p>
    <w:p w14:paraId="3BB6E4A8" w14:textId="7A9D2F46" w:rsidR="00F54881" w:rsidRDefault="00195D47" w:rsidP="00F54881">
      <w:pPr>
        <w:pStyle w:val="Apartats"/>
      </w:pPr>
      <w:r w:rsidRPr="00CD34C5">
        <w:t>Identificació i classificació de formes geomètriques en objectes de la vida quotidiana en funció dels seus elements i les relacions que hi ha entre aquests</w:t>
      </w:r>
      <w:r w:rsidR="00F54881" w:rsidRPr="00642940">
        <w:t>.</w:t>
      </w:r>
    </w:p>
    <w:p w14:paraId="726ECBA8" w14:textId="024A5BDB" w:rsidR="00F54881" w:rsidRDefault="004C015B" w:rsidP="00F54881">
      <w:pPr>
        <w:pStyle w:val="Apartats"/>
      </w:pPr>
      <w:r w:rsidRPr="00CD34C5">
        <w:t>Coneixença de tècniques de construcció de formes geomètriques per composició i descomposició, amb materials manipulables, instruments de dibuix i aplicacions informàtiques</w:t>
      </w:r>
      <w:r w:rsidR="00F54881">
        <w:t>.</w:t>
      </w:r>
    </w:p>
    <w:p w14:paraId="0C4BE7C9" w14:textId="0BBAF870" w:rsidR="00E313E9" w:rsidRDefault="00E313E9" w:rsidP="00F54881">
      <w:pPr>
        <w:pStyle w:val="Apartats"/>
      </w:pPr>
      <w:r w:rsidRPr="00CD34C5">
        <w:t>Domini del vocabulari geomètric en la descripció verbal dels elements i les propietats de formes geomètriques</w:t>
      </w:r>
      <w:r>
        <w:t>.</w:t>
      </w:r>
    </w:p>
    <w:p w14:paraId="1F87E8F0" w14:textId="2C755CB3" w:rsidR="00F54881" w:rsidRPr="007510FC" w:rsidRDefault="007510FC" w:rsidP="00F54881">
      <w:pPr>
        <w:pStyle w:val="Pargrafdellista"/>
        <w:spacing w:after="120"/>
        <w:ind w:left="0"/>
        <w:contextualSpacing w:val="0"/>
        <w:rPr>
          <w:rFonts w:ascii="Arial" w:hAnsi="Arial" w:cs="Arial"/>
          <w:sz w:val="20"/>
          <w:szCs w:val="20"/>
          <w:u w:val="single"/>
        </w:rPr>
      </w:pPr>
      <w:r w:rsidRPr="007510FC">
        <w:rPr>
          <w:rFonts w:ascii="Arial" w:hAnsi="Arial" w:cs="Arial"/>
          <w:sz w:val="20"/>
          <w:szCs w:val="20"/>
          <w:u w:val="single"/>
        </w:rPr>
        <w:t>Raonament i modelització i visualització geomètrica</w:t>
      </w:r>
    </w:p>
    <w:p w14:paraId="3C00113C" w14:textId="2280BC14" w:rsidR="00F54881" w:rsidRDefault="0038639B" w:rsidP="00F54881">
      <w:pPr>
        <w:pStyle w:val="Apartats"/>
        <w:numPr>
          <w:ilvl w:val="0"/>
          <w:numId w:val="7"/>
        </w:numPr>
      </w:pPr>
      <w:r w:rsidRPr="00CD34C5">
        <w:t>Identificació de les idees i les relacions geomètriques en l’art, les ciències i la vida quotidiana</w:t>
      </w:r>
      <w:r w:rsidR="00F54881" w:rsidRPr="00C1478B">
        <w:t>.</w:t>
      </w:r>
    </w:p>
    <w:p w14:paraId="71CD23F9" w14:textId="77777777" w:rsidR="00F54881" w:rsidRDefault="00F54881" w:rsidP="00F54881">
      <w:pPr>
        <w:pStyle w:val="Pargrafdellista"/>
        <w:spacing w:after="120"/>
        <w:ind w:left="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693FF3">
        <w:rPr>
          <w:rFonts w:ascii="Arial" w:hAnsi="Arial" w:cs="Arial"/>
          <w:b/>
          <w:bCs/>
          <w:sz w:val="20"/>
          <w:szCs w:val="20"/>
        </w:rPr>
        <w:t>Sentit socioemocional</w:t>
      </w:r>
    </w:p>
    <w:p w14:paraId="65EA0EDA" w14:textId="77777777" w:rsidR="00F54881" w:rsidRPr="00693FF3" w:rsidRDefault="00F54881" w:rsidP="00F54881">
      <w:pPr>
        <w:pStyle w:val="Pargrafdellista"/>
        <w:spacing w:after="120"/>
        <w:ind w:left="0"/>
        <w:contextualSpacing w:val="0"/>
        <w:rPr>
          <w:rFonts w:ascii="Arial" w:hAnsi="Arial" w:cs="Arial"/>
          <w:sz w:val="20"/>
          <w:szCs w:val="20"/>
          <w:u w:val="single"/>
        </w:rPr>
      </w:pPr>
      <w:r w:rsidRPr="00693FF3">
        <w:rPr>
          <w:rFonts w:ascii="Arial" w:hAnsi="Arial" w:cs="Arial"/>
          <w:sz w:val="20"/>
          <w:szCs w:val="20"/>
          <w:u w:val="single"/>
        </w:rPr>
        <w:t>Creences, actituds i emocions</w:t>
      </w:r>
    </w:p>
    <w:p w14:paraId="5F48A3B9" w14:textId="77777777" w:rsidR="00F54881" w:rsidRDefault="00F54881" w:rsidP="00F54881">
      <w:pPr>
        <w:pStyle w:val="Apartats"/>
        <w:numPr>
          <w:ilvl w:val="0"/>
          <w:numId w:val="7"/>
        </w:numPr>
      </w:pPr>
      <w:r w:rsidRPr="00CD34C5">
        <w:t>Treball de la flexibilitat cognitiva, l’adaptació i el canvi d’estratègia, si cal, i valoració de l’error com a oportunitat d’aprenentatge</w:t>
      </w:r>
      <w:r w:rsidRPr="00C1478B">
        <w:t>.</w:t>
      </w:r>
    </w:p>
    <w:p w14:paraId="00BDEAF2" w14:textId="77777777" w:rsidR="00F54881" w:rsidRDefault="00F54881" w:rsidP="00F54881">
      <w:pPr>
        <w:rPr>
          <w:rFonts w:ascii="Arial" w:hAnsi="Arial" w:cs="Arial"/>
          <w:bCs/>
          <w:sz w:val="20"/>
          <w:szCs w:val="20"/>
          <w:highlight w:val="lightGray"/>
          <w:lang w:val="es-ES"/>
        </w:rPr>
      </w:pPr>
    </w:p>
    <w:p w14:paraId="166530CD" w14:textId="0A15AB9E" w:rsidR="00F54881" w:rsidRDefault="00454548" w:rsidP="00F54881">
      <w:pPr>
        <w:rPr>
          <w:rFonts w:ascii="Arial" w:hAnsi="Arial" w:cs="Arial"/>
          <w:bCs/>
          <w:sz w:val="20"/>
          <w:szCs w:val="20"/>
          <w:lang w:val="es-ES"/>
        </w:rPr>
      </w:pPr>
      <w:r w:rsidRPr="00454548">
        <w:rPr>
          <w:rFonts w:ascii="Arial" w:hAnsi="Arial" w:cs="Arial"/>
          <w:bCs/>
          <w:sz w:val="20"/>
          <w:szCs w:val="20"/>
          <w:highlight w:val="lightGray"/>
          <w:lang w:val="es-ES"/>
        </w:rPr>
        <w:t>Desenvolupaments plans. Àrees del rectangle i del cercle. Longitud de la circumferència</w:t>
      </w:r>
      <w:r w:rsidR="00F54881" w:rsidRPr="00454548">
        <w:rPr>
          <w:rFonts w:ascii="Arial" w:hAnsi="Arial" w:cs="Arial"/>
          <w:bCs/>
          <w:sz w:val="20"/>
          <w:szCs w:val="20"/>
          <w:highlight w:val="lightGray"/>
          <w:lang w:val="es-ES"/>
        </w:rPr>
        <w:t>.</w:t>
      </w:r>
    </w:p>
    <w:p w14:paraId="7C65717C" w14:textId="5ABF9EE0" w:rsidR="000F757F" w:rsidRDefault="000F757F" w:rsidP="00F54881">
      <w:pPr>
        <w:rPr>
          <w:rFonts w:ascii="Arial" w:hAnsi="Arial" w:cs="Arial"/>
          <w:bCs/>
          <w:sz w:val="20"/>
          <w:szCs w:val="20"/>
          <w:lang w:val="es-ES"/>
        </w:rPr>
      </w:pPr>
    </w:p>
    <w:sectPr w:rsidR="000F757F" w:rsidSect="00CE5238">
      <w:footerReference w:type="default" r:id="rId8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8688" w14:textId="77777777" w:rsidR="00B81FCE" w:rsidRDefault="00B81FCE" w:rsidP="00133E06">
      <w:r>
        <w:separator/>
      </w:r>
    </w:p>
  </w:endnote>
  <w:endnote w:type="continuationSeparator" w:id="0">
    <w:p w14:paraId="026D78CE" w14:textId="77777777" w:rsidR="00B81FCE" w:rsidRDefault="00B81FCE" w:rsidP="0013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L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C7D2" w14:textId="2B5F0545" w:rsidR="000B4083" w:rsidRPr="002B2AA0" w:rsidRDefault="000B4083" w:rsidP="00133E06">
    <w:pPr>
      <w:pStyle w:val="Piede"/>
      <w:tabs>
        <w:tab w:val="left" w:pos="4896"/>
      </w:tabs>
      <w:jc w:val="center"/>
      <w:rPr>
        <w:rFonts w:ascii="Arial" w:hAnsi="Arial"/>
        <w:sz w:val="16"/>
        <w:szCs w:val="16"/>
      </w:rPr>
    </w:pPr>
    <w:r>
      <w:rPr>
        <w:rFonts w:ascii="Arial" w:hAnsi="Arial"/>
        <w:b/>
        <w:noProof/>
        <w:sz w:val="18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29AE2" wp14:editId="222C908B">
              <wp:simplePos x="0" y="0"/>
              <wp:positionH relativeFrom="column">
                <wp:posOffset>2743200</wp:posOffset>
              </wp:positionH>
              <wp:positionV relativeFrom="paragraph">
                <wp:posOffset>-92075</wp:posOffset>
              </wp:positionV>
              <wp:extent cx="571500" cy="5943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57F04" w14:textId="1566EB02" w:rsidR="000B4083" w:rsidRDefault="00552298" w:rsidP="00133E06">
                          <w:pPr>
                            <w:jc w:val="center"/>
                          </w:pPr>
                          <w:r w:rsidRPr="004F6DD0">
                            <w:rPr>
                              <w:noProof/>
                            </w:rPr>
                            <w:drawing>
                              <wp:inline distT="0" distB="0" distL="0" distR="0" wp14:anchorId="28527036" wp14:editId="5EA58C86">
                                <wp:extent cx="388620" cy="388620"/>
                                <wp:effectExtent l="0" t="0" r="5080" b="5080"/>
                                <wp:docPr id="4" name="Imatge 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tge 4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8620" cy="388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29A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in;margin-top:-7.25pt;width:4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" filled="f" stroked="f">
              <v:textbox inset=",7.2pt,,7.2pt">
                <w:txbxContent>
                  <w:p w14:paraId="07C57F04" w14:textId="1566EB02" w:rsidR="000B4083" w:rsidRDefault="00552298" w:rsidP="00133E06">
                    <w:pPr>
                      <w:jc w:val="center"/>
                    </w:pPr>
                    <w:r w:rsidRPr="004F6DD0">
                      <w:rPr>
                        <w:noProof/>
                      </w:rPr>
                      <w:drawing>
                        <wp:inline distT="0" distB="0" distL="0" distR="0" wp14:anchorId="28527036" wp14:editId="5EA58C86">
                          <wp:extent cx="388620" cy="388620"/>
                          <wp:effectExtent l="0" t="0" r="5080" b="5080"/>
                          <wp:docPr id="4" name="Imatge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tge 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8620" cy="388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sz w:val="18"/>
      </w:rPr>
      <w:t>TOT TALLERS</w:t>
    </w:r>
    <w:r w:rsidRPr="002E4638">
      <w:rPr>
        <w:rFonts w:ascii="Arial" w:hAnsi="Arial"/>
        <w:b/>
        <w:sz w:val="18"/>
      </w:rPr>
      <w:t xml:space="preserve"> </w:t>
    </w:r>
    <w:r>
      <w:rPr>
        <w:rFonts w:ascii="Arial" w:hAnsi="Arial"/>
        <w:b/>
        <w:sz w:val="18"/>
      </w:rPr>
      <w:t xml:space="preserve">Matemàtiques </w:t>
    </w:r>
    <w:r w:rsidR="00D23590">
      <w:rPr>
        <w:rFonts w:ascii="Arial" w:hAnsi="Arial"/>
        <w:b/>
        <w:sz w:val="18"/>
      </w:rPr>
      <w:t>6</w:t>
    </w:r>
    <w:r>
      <w:rPr>
        <w:rFonts w:ascii="Arial" w:hAnsi="Arial"/>
        <w:sz w:val="18"/>
      </w:rPr>
      <w:t xml:space="preserve">      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b/>
        <w:sz w:val="16"/>
      </w:rPr>
      <w:t>PROGRAMACIÓ</w:t>
    </w:r>
  </w:p>
  <w:p w14:paraId="36DA7CE1" w14:textId="367C67C3" w:rsidR="000B4083" w:rsidRDefault="000B408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8B55" w14:textId="77777777" w:rsidR="00B81FCE" w:rsidRDefault="00B81FCE" w:rsidP="00133E06">
      <w:r>
        <w:separator/>
      </w:r>
    </w:p>
  </w:footnote>
  <w:footnote w:type="continuationSeparator" w:id="0">
    <w:p w14:paraId="70351C55" w14:textId="77777777" w:rsidR="00B81FCE" w:rsidRDefault="00B81FCE" w:rsidP="0013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A57"/>
    <w:multiLevelType w:val="hybridMultilevel"/>
    <w:tmpl w:val="246ED3A2"/>
    <w:lvl w:ilvl="0" w:tplc="6D9A2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4D"/>
    <w:multiLevelType w:val="hybridMultilevel"/>
    <w:tmpl w:val="56962822"/>
    <w:lvl w:ilvl="0" w:tplc="6680B3EA">
      <w:numFmt w:val="bullet"/>
      <w:lvlText w:val="●"/>
      <w:lvlJc w:val="left"/>
      <w:pPr>
        <w:ind w:left="107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44965B8"/>
    <w:multiLevelType w:val="hybridMultilevel"/>
    <w:tmpl w:val="9B244454"/>
    <w:lvl w:ilvl="0" w:tplc="328EC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w w:val="10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51D88"/>
    <w:multiLevelType w:val="hybridMultilevel"/>
    <w:tmpl w:val="5B623B98"/>
    <w:lvl w:ilvl="0" w:tplc="84A8B7B4">
      <w:start w:val="1"/>
      <w:numFmt w:val="bullet"/>
      <w:pStyle w:val="Apartats"/>
      <w:lvlText w:val=""/>
      <w:lvlJc w:val="left"/>
      <w:rPr>
        <w:rFonts w:ascii="Symbol" w:hAnsi="Symbol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4596"/>
    <w:multiLevelType w:val="hybridMultilevel"/>
    <w:tmpl w:val="2F86B7D0"/>
    <w:lvl w:ilvl="0" w:tplc="328EC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279"/>
    <w:multiLevelType w:val="hybridMultilevel"/>
    <w:tmpl w:val="9F6680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D0EEE"/>
    <w:multiLevelType w:val="hybridMultilevel"/>
    <w:tmpl w:val="A448C864"/>
    <w:lvl w:ilvl="0" w:tplc="36442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E5302"/>
    <w:multiLevelType w:val="hybridMultilevel"/>
    <w:tmpl w:val="551C66AC"/>
    <w:lvl w:ilvl="0" w:tplc="6D9A2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B086C"/>
    <w:multiLevelType w:val="hybridMultilevel"/>
    <w:tmpl w:val="9BF694C0"/>
    <w:lvl w:ilvl="0" w:tplc="328EC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872645">
    <w:abstractNumId w:val="3"/>
  </w:num>
  <w:num w:numId="2" w16cid:durableId="168639891">
    <w:abstractNumId w:val="6"/>
  </w:num>
  <w:num w:numId="3" w16cid:durableId="917862444">
    <w:abstractNumId w:val="0"/>
  </w:num>
  <w:num w:numId="4" w16cid:durableId="277685073">
    <w:abstractNumId w:val="5"/>
  </w:num>
  <w:num w:numId="5" w16cid:durableId="771627992">
    <w:abstractNumId w:val="7"/>
  </w:num>
  <w:num w:numId="6" w16cid:durableId="347828781">
    <w:abstractNumId w:val="8"/>
  </w:num>
  <w:num w:numId="7" w16cid:durableId="1141072689">
    <w:abstractNumId w:val="4"/>
  </w:num>
  <w:num w:numId="8" w16cid:durableId="252011486">
    <w:abstractNumId w:val="1"/>
  </w:num>
  <w:num w:numId="9" w16cid:durableId="190795793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2F"/>
    <w:rsid w:val="00002342"/>
    <w:rsid w:val="0000261F"/>
    <w:rsid w:val="000033F8"/>
    <w:rsid w:val="000119D8"/>
    <w:rsid w:val="00013258"/>
    <w:rsid w:val="00014FFB"/>
    <w:rsid w:val="0002110F"/>
    <w:rsid w:val="00021EEB"/>
    <w:rsid w:val="0002226E"/>
    <w:rsid w:val="0002531A"/>
    <w:rsid w:val="000261A5"/>
    <w:rsid w:val="000268DE"/>
    <w:rsid w:val="00031CC1"/>
    <w:rsid w:val="00033E57"/>
    <w:rsid w:val="0003452E"/>
    <w:rsid w:val="00036C1F"/>
    <w:rsid w:val="00036D63"/>
    <w:rsid w:val="00036F60"/>
    <w:rsid w:val="00037077"/>
    <w:rsid w:val="00046067"/>
    <w:rsid w:val="00046521"/>
    <w:rsid w:val="00046D23"/>
    <w:rsid w:val="00047A93"/>
    <w:rsid w:val="00050C27"/>
    <w:rsid w:val="00050F39"/>
    <w:rsid w:val="0005384A"/>
    <w:rsid w:val="00054F0B"/>
    <w:rsid w:val="000601D2"/>
    <w:rsid w:val="00060EF6"/>
    <w:rsid w:val="00066EBC"/>
    <w:rsid w:val="00067728"/>
    <w:rsid w:val="0007284F"/>
    <w:rsid w:val="00072E46"/>
    <w:rsid w:val="0007303F"/>
    <w:rsid w:val="00073B15"/>
    <w:rsid w:val="000769B5"/>
    <w:rsid w:val="0008605D"/>
    <w:rsid w:val="00090CBE"/>
    <w:rsid w:val="00091371"/>
    <w:rsid w:val="00091D2D"/>
    <w:rsid w:val="0009281B"/>
    <w:rsid w:val="000955B3"/>
    <w:rsid w:val="000A1857"/>
    <w:rsid w:val="000A23E5"/>
    <w:rsid w:val="000A68EE"/>
    <w:rsid w:val="000A7E6D"/>
    <w:rsid w:val="000B4083"/>
    <w:rsid w:val="000B5ED1"/>
    <w:rsid w:val="000C148C"/>
    <w:rsid w:val="000C1A60"/>
    <w:rsid w:val="000C33B7"/>
    <w:rsid w:val="000C3509"/>
    <w:rsid w:val="000C3E38"/>
    <w:rsid w:val="000C62A0"/>
    <w:rsid w:val="000C7B0E"/>
    <w:rsid w:val="000D4298"/>
    <w:rsid w:val="000D744F"/>
    <w:rsid w:val="000E3A79"/>
    <w:rsid w:val="000E3F70"/>
    <w:rsid w:val="000E58B2"/>
    <w:rsid w:val="000E5FF5"/>
    <w:rsid w:val="000E69E0"/>
    <w:rsid w:val="000F03E2"/>
    <w:rsid w:val="000F757F"/>
    <w:rsid w:val="00101C37"/>
    <w:rsid w:val="00106E85"/>
    <w:rsid w:val="00113131"/>
    <w:rsid w:val="00113F40"/>
    <w:rsid w:val="00115CE8"/>
    <w:rsid w:val="0012086D"/>
    <w:rsid w:val="0012266A"/>
    <w:rsid w:val="00123A4F"/>
    <w:rsid w:val="00131359"/>
    <w:rsid w:val="00132581"/>
    <w:rsid w:val="00133E06"/>
    <w:rsid w:val="00142BAE"/>
    <w:rsid w:val="001436A8"/>
    <w:rsid w:val="0014461C"/>
    <w:rsid w:val="00147030"/>
    <w:rsid w:val="00150CA8"/>
    <w:rsid w:val="0015176C"/>
    <w:rsid w:val="0015564A"/>
    <w:rsid w:val="00155DEC"/>
    <w:rsid w:val="0015612F"/>
    <w:rsid w:val="00162FF7"/>
    <w:rsid w:val="00164D26"/>
    <w:rsid w:val="0017150D"/>
    <w:rsid w:val="001755B7"/>
    <w:rsid w:val="00175D08"/>
    <w:rsid w:val="00176772"/>
    <w:rsid w:val="00181580"/>
    <w:rsid w:val="00182B31"/>
    <w:rsid w:val="001836A9"/>
    <w:rsid w:val="0018605F"/>
    <w:rsid w:val="00187C17"/>
    <w:rsid w:val="00187C7F"/>
    <w:rsid w:val="00190951"/>
    <w:rsid w:val="00193952"/>
    <w:rsid w:val="00195D47"/>
    <w:rsid w:val="001B0231"/>
    <w:rsid w:val="001B1484"/>
    <w:rsid w:val="001B783A"/>
    <w:rsid w:val="001C6661"/>
    <w:rsid w:val="001C6A7B"/>
    <w:rsid w:val="001C7D67"/>
    <w:rsid w:val="001D789C"/>
    <w:rsid w:val="001D7B05"/>
    <w:rsid w:val="001E3613"/>
    <w:rsid w:val="001E658D"/>
    <w:rsid w:val="001E79C6"/>
    <w:rsid w:val="001F27E7"/>
    <w:rsid w:val="001F4AF2"/>
    <w:rsid w:val="0020161D"/>
    <w:rsid w:val="00202940"/>
    <w:rsid w:val="00210C77"/>
    <w:rsid w:val="0021503A"/>
    <w:rsid w:val="00215C30"/>
    <w:rsid w:val="0022142A"/>
    <w:rsid w:val="0022175D"/>
    <w:rsid w:val="00223070"/>
    <w:rsid w:val="00223756"/>
    <w:rsid w:val="002323CE"/>
    <w:rsid w:val="002328B8"/>
    <w:rsid w:val="00232F04"/>
    <w:rsid w:val="00234F0B"/>
    <w:rsid w:val="00236C9C"/>
    <w:rsid w:val="00240E51"/>
    <w:rsid w:val="0024381F"/>
    <w:rsid w:val="00244CBD"/>
    <w:rsid w:val="00247200"/>
    <w:rsid w:val="00251FAE"/>
    <w:rsid w:val="0025711E"/>
    <w:rsid w:val="00257AB2"/>
    <w:rsid w:val="00260B35"/>
    <w:rsid w:val="00260B5C"/>
    <w:rsid w:val="002641EA"/>
    <w:rsid w:val="00265596"/>
    <w:rsid w:val="00265698"/>
    <w:rsid w:val="00266909"/>
    <w:rsid w:val="00274A8A"/>
    <w:rsid w:val="00274CBC"/>
    <w:rsid w:val="00275EC7"/>
    <w:rsid w:val="00277E05"/>
    <w:rsid w:val="0028115A"/>
    <w:rsid w:val="00282A25"/>
    <w:rsid w:val="00283271"/>
    <w:rsid w:val="00283B1A"/>
    <w:rsid w:val="002842AB"/>
    <w:rsid w:val="00286737"/>
    <w:rsid w:val="00286835"/>
    <w:rsid w:val="00287813"/>
    <w:rsid w:val="00292DCE"/>
    <w:rsid w:val="00292F7C"/>
    <w:rsid w:val="00293E64"/>
    <w:rsid w:val="00294F32"/>
    <w:rsid w:val="002A07D6"/>
    <w:rsid w:val="002A2DF4"/>
    <w:rsid w:val="002B27E5"/>
    <w:rsid w:val="002B3B4B"/>
    <w:rsid w:val="002B6821"/>
    <w:rsid w:val="002B6F66"/>
    <w:rsid w:val="002B7820"/>
    <w:rsid w:val="002C1147"/>
    <w:rsid w:val="002C2AB2"/>
    <w:rsid w:val="002C3EE7"/>
    <w:rsid w:val="002C76A2"/>
    <w:rsid w:val="002C7AF0"/>
    <w:rsid w:val="002D017A"/>
    <w:rsid w:val="002D3EE9"/>
    <w:rsid w:val="002D4398"/>
    <w:rsid w:val="002D4E1E"/>
    <w:rsid w:val="002D56C9"/>
    <w:rsid w:val="002D7EE5"/>
    <w:rsid w:val="002E2511"/>
    <w:rsid w:val="002E353D"/>
    <w:rsid w:val="002E7899"/>
    <w:rsid w:val="002F02E4"/>
    <w:rsid w:val="002F06C2"/>
    <w:rsid w:val="002F3F88"/>
    <w:rsid w:val="002F4705"/>
    <w:rsid w:val="00301E0A"/>
    <w:rsid w:val="003042BB"/>
    <w:rsid w:val="0030573B"/>
    <w:rsid w:val="00306FE1"/>
    <w:rsid w:val="003100B4"/>
    <w:rsid w:val="00310B4D"/>
    <w:rsid w:val="00312EBA"/>
    <w:rsid w:val="00314F12"/>
    <w:rsid w:val="003250B3"/>
    <w:rsid w:val="00332279"/>
    <w:rsid w:val="00335416"/>
    <w:rsid w:val="00336EFE"/>
    <w:rsid w:val="00342DAC"/>
    <w:rsid w:val="00343354"/>
    <w:rsid w:val="003435E0"/>
    <w:rsid w:val="00343939"/>
    <w:rsid w:val="00345335"/>
    <w:rsid w:val="003465AE"/>
    <w:rsid w:val="00350B5E"/>
    <w:rsid w:val="0035287A"/>
    <w:rsid w:val="00355634"/>
    <w:rsid w:val="00360FF7"/>
    <w:rsid w:val="00362A78"/>
    <w:rsid w:val="003642F7"/>
    <w:rsid w:val="00365C70"/>
    <w:rsid w:val="00370AD5"/>
    <w:rsid w:val="00370B7D"/>
    <w:rsid w:val="003713D6"/>
    <w:rsid w:val="0037476E"/>
    <w:rsid w:val="003767C1"/>
    <w:rsid w:val="003773BC"/>
    <w:rsid w:val="00381BE2"/>
    <w:rsid w:val="00382EB5"/>
    <w:rsid w:val="0038639B"/>
    <w:rsid w:val="003903CD"/>
    <w:rsid w:val="00395BF9"/>
    <w:rsid w:val="003A0F26"/>
    <w:rsid w:val="003A21D2"/>
    <w:rsid w:val="003A35E1"/>
    <w:rsid w:val="003A641B"/>
    <w:rsid w:val="003B10DD"/>
    <w:rsid w:val="003B2353"/>
    <w:rsid w:val="003B5FFA"/>
    <w:rsid w:val="003C0D3D"/>
    <w:rsid w:val="003C1ABA"/>
    <w:rsid w:val="003C4854"/>
    <w:rsid w:val="003D2BDF"/>
    <w:rsid w:val="003D37AA"/>
    <w:rsid w:val="003D6990"/>
    <w:rsid w:val="003E62DE"/>
    <w:rsid w:val="003E72D9"/>
    <w:rsid w:val="003F0E80"/>
    <w:rsid w:val="003F1701"/>
    <w:rsid w:val="003F2196"/>
    <w:rsid w:val="003F33F8"/>
    <w:rsid w:val="003F360C"/>
    <w:rsid w:val="00400E49"/>
    <w:rsid w:val="00400FF1"/>
    <w:rsid w:val="004060AD"/>
    <w:rsid w:val="004062D3"/>
    <w:rsid w:val="00407E4C"/>
    <w:rsid w:val="00410933"/>
    <w:rsid w:val="00415E78"/>
    <w:rsid w:val="00416CFF"/>
    <w:rsid w:val="0041769E"/>
    <w:rsid w:val="00421147"/>
    <w:rsid w:val="00423CE7"/>
    <w:rsid w:val="00424F3C"/>
    <w:rsid w:val="00431C97"/>
    <w:rsid w:val="004330C5"/>
    <w:rsid w:val="004330ED"/>
    <w:rsid w:val="004344A0"/>
    <w:rsid w:val="00436069"/>
    <w:rsid w:val="004407B3"/>
    <w:rsid w:val="004412D0"/>
    <w:rsid w:val="004418AE"/>
    <w:rsid w:val="00446610"/>
    <w:rsid w:val="00446A7B"/>
    <w:rsid w:val="004511BA"/>
    <w:rsid w:val="00451A0F"/>
    <w:rsid w:val="00451E45"/>
    <w:rsid w:val="00454548"/>
    <w:rsid w:val="00454D45"/>
    <w:rsid w:val="00455E17"/>
    <w:rsid w:val="004575CD"/>
    <w:rsid w:val="00457A5D"/>
    <w:rsid w:val="0046619E"/>
    <w:rsid w:val="00471473"/>
    <w:rsid w:val="00480572"/>
    <w:rsid w:val="00482271"/>
    <w:rsid w:val="00482DCA"/>
    <w:rsid w:val="00483769"/>
    <w:rsid w:val="00483A0D"/>
    <w:rsid w:val="00484005"/>
    <w:rsid w:val="00484579"/>
    <w:rsid w:val="00485173"/>
    <w:rsid w:val="004903B0"/>
    <w:rsid w:val="0049057E"/>
    <w:rsid w:val="00490BAA"/>
    <w:rsid w:val="0049208C"/>
    <w:rsid w:val="004938A3"/>
    <w:rsid w:val="004966B2"/>
    <w:rsid w:val="00496993"/>
    <w:rsid w:val="004A17A0"/>
    <w:rsid w:val="004A1E00"/>
    <w:rsid w:val="004A2131"/>
    <w:rsid w:val="004A39CA"/>
    <w:rsid w:val="004A64DA"/>
    <w:rsid w:val="004A6B2E"/>
    <w:rsid w:val="004A707B"/>
    <w:rsid w:val="004B4980"/>
    <w:rsid w:val="004C015B"/>
    <w:rsid w:val="004C192D"/>
    <w:rsid w:val="004C38E9"/>
    <w:rsid w:val="004C3D93"/>
    <w:rsid w:val="004C6D62"/>
    <w:rsid w:val="004D31B6"/>
    <w:rsid w:val="004D4943"/>
    <w:rsid w:val="004D4AB2"/>
    <w:rsid w:val="004E2894"/>
    <w:rsid w:val="004E56E3"/>
    <w:rsid w:val="004E648A"/>
    <w:rsid w:val="004F0FE6"/>
    <w:rsid w:val="004F2A40"/>
    <w:rsid w:val="004F30DD"/>
    <w:rsid w:val="004F41C8"/>
    <w:rsid w:val="004F4337"/>
    <w:rsid w:val="004F49C3"/>
    <w:rsid w:val="004F6318"/>
    <w:rsid w:val="005119F8"/>
    <w:rsid w:val="00512584"/>
    <w:rsid w:val="005156F5"/>
    <w:rsid w:val="005158E7"/>
    <w:rsid w:val="0052170D"/>
    <w:rsid w:val="0052352F"/>
    <w:rsid w:val="00525722"/>
    <w:rsid w:val="00526121"/>
    <w:rsid w:val="005278D0"/>
    <w:rsid w:val="00527C02"/>
    <w:rsid w:val="00534915"/>
    <w:rsid w:val="00535992"/>
    <w:rsid w:val="00535EED"/>
    <w:rsid w:val="00545179"/>
    <w:rsid w:val="005508CC"/>
    <w:rsid w:val="00551538"/>
    <w:rsid w:val="00552298"/>
    <w:rsid w:val="0055259D"/>
    <w:rsid w:val="005528BF"/>
    <w:rsid w:val="00552ED1"/>
    <w:rsid w:val="00556C0C"/>
    <w:rsid w:val="005712EE"/>
    <w:rsid w:val="00572625"/>
    <w:rsid w:val="0057666B"/>
    <w:rsid w:val="0058000B"/>
    <w:rsid w:val="0058275E"/>
    <w:rsid w:val="00584613"/>
    <w:rsid w:val="00586FF6"/>
    <w:rsid w:val="005879A9"/>
    <w:rsid w:val="00590757"/>
    <w:rsid w:val="00596625"/>
    <w:rsid w:val="0059686A"/>
    <w:rsid w:val="005A10FD"/>
    <w:rsid w:val="005A2F08"/>
    <w:rsid w:val="005A4F69"/>
    <w:rsid w:val="005A7CC1"/>
    <w:rsid w:val="005B1241"/>
    <w:rsid w:val="005B775C"/>
    <w:rsid w:val="005C089B"/>
    <w:rsid w:val="005C1228"/>
    <w:rsid w:val="005C1AFE"/>
    <w:rsid w:val="005C3C04"/>
    <w:rsid w:val="005C4FE5"/>
    <w:rsid w:val="005C7370"/>
    <w:rsid w:val="005D1975"/>
    <w:rsid w:val="005D27AA"/>
    <w:rsid w:val="005D2C17"/>
    <w:rsid w:val="005D3A5D"/>
    <w:rsid w:val="005D4C6E"/>
    <w:rsid w:val="005D5B40"/>
    <w:rsid w:val="005D7FB5"/>
    <w:rsid w:val="005E08AD"/>
    <w:rsid w:val="005E67E8"/>
    <w:rsid w:val="005E7111"/>
    <w:rsid w:val="005F41A4"/>
    <w:rsid w:val="005F5548"/>
    <w:rsid w:val="006016CF"/>
    <w:rsid w:val="006024F8"/>
    <w:rsid w:val="00607A21"/>
    <w:rsid w:val="00610F1D"/>
    <w:rsid w:val="00613A20"/>
    <w:rsid w:val="00615722"/>
    <w:rsid w:val="0061643C"/>
    <w:rsid w:val="006169B9"/>
    <w:rsid w:val="006206B1"/>
    <w:rsid w:val="00623104"/>
    <w:rsid w:val="006261E7"/>
    <w:rsid w:val="00627D39"/>
    <w:rsid w:val="0063108A"/>
    <w:rsid w:val="006316C5"/>
    <w:rsid w:val="00631739"/>
    <w:rsid w:val="00631880"/>
    <w:rsid w:val="006332AD"/>
    <w:rsid w:val="006336DB"/>
    <w:rsid w:val="00633713"/>
    <w:rsid w:val="006338C0"/>
    <w:rsid w:val="00637FAD"/>
    <w:rsid w:val="006447FE"/>
    <w:rsid w:val="0065021A"/>
    <w:rsid w:val="00651F10"/>
    <w:rsid w:val="00652F9C"/>
    <w:rsid w:val="00653F7B"/>
    <w:rsid w:val="00657872"/>
    <w:rsid w:val="006616A2"/>
    <w:rsid w:val="006634AE"/>
    <w:rsid w:val="00663795"/>
    <w:rsid w:val="006662DA"/>
    <w:rsid w:val="00670208"/>
    <w:rsid w:val="006703DA"/>
    <w:rsid w:val="00675516"/>
    <w:rsid w:val="006804C8"/>
    <w:rsid w:val="00682742"/>
    <w:rsid w:val="00684F99"/>
    <w:rsid w:val="00695792"/>
    <w:rsid w:val="00697908"/>
    <w:rsid w:val="006A2DAB"/>
    <w:rsid w:val="006A33CB"/>
    <w:rsid w:val="006A5A05"/>
    <w:rsid w:val="006A761F"/>
    <w:rsid w:val="006B004F"/>
    <w:rsid w:val="006B1C66"/>
    <w:rsid w:val="006B5B89"/>
    <w:rsid w:val="006B63BC"/>
    <w:rsid w:val="006B7375"/>
    <w:rsid w:val="006C23A1"/>
    <w:rsid w:val="006C5E99"/>
    <w:rsid w:val="006C5ECA"/>
    <w:rsid w:val="006D13AA"/>
    <w:rsid w:val="006D44A9"/>
    <w:rsid w:val="006E1905"/>
    <w:rsid w:val="006E275C"/>
    <w:rsid w:val="006E6F04"/>
    <w:rsid w:val="006F0B3B"/>
    <w:rsid w:val="006F2229"/>
    <w:rsid w:val="006F3765"/>
    <w:rsid w:val="006F4E2F"/>
    <w:rsid w:val="006F611D"/>
    <w:rsid w:val="006F741D"/>
    <w:rsid w:val="0070582B"/>
    <w:rsid w:val="00707911"/>
    <w:rsid w:val="0071196A"/>
    <w:rsid w:val="0071423D"/>
    <w:rsid w:val="007154F6"/>
    <w:rsid w:val="00717985"/>
    <w:rsid w:val="00721565"/>
    <w:rsid w:val="0073271F"/>
    <w:rsid w:val="007330A2"/>
    <w:rsid w:val="00740158"/>
    <w:rsid w:val="00741443"/>
    <w:rsid w:val="00744E10"/>
    <w:rsid w:val="007510FC"/>
    <w:rsid w:val="00752C72"/>
    <w:rsid w:val="00752D8F"/>
    <w:rsid w:val="00760B77"/>
    <w:rsid w:val="00760D1A"/>
    <w:rsid w:val="00766AE9"/>
    <w:rsid w:val="007674B1"/>
    <w:rsid w:val="007679F4"/>
    <w:rsid w:val="00772255"/>
    <w:rsid w:val="007734C9"/>
    <w:rsid w:val="00773833"/>
    <w:rsid w:val="00775086"/>
    <w:rsid w:val="00776321"/>
    <w:rsid w:val="007775F2"/>
    <w:rsid w:val="00777FA6"/>
    <w:rsid w:val="00781AE4"/>
    <w:rsid w:val="00781C28"/>
    <w:rsid w:val="00783600"/>
    <w:rsid w:val="00785143"/>
    <w:rsid w:val="00787011"/>
    <w:rsid w:val="00791E67"/>
    <w:rsid w:val="007924CA"/>
    <w:rsid w:val="00794955"/>
    <w:rsid w:val="00796630"/>
    <w:rsid w:val="00797D85"/>
    <w:rsid w:val="00797FF5"/>
    <w:rsid w:val="007A019A"/>
    <w:rsid w:val="007A4398"/>
    <w:rsid w:val="007A55E1"/>
    <w:rsid w:val="007A7604"/>
    <w:rsid w:val="007B30BE"/>
    <w:rsid w:val="007B41C9"/>
    <w:rsid w:val="007B4654"/>
    <w:rsid w:val="007B505B"/>
    <w:rsid w:val="007B6A2E"/>
    <w:rsid w:val="007B7205"/>
    <w:rsid w:val="007B7C55"/>
    <w:rsid w:val="007C3B0A"/>
    <w:rsid w:val="007D0E76"/>
    <w:rsid w:val="007D18B5"/>
    <w:rsid w:val="007E1109"/>
    <w:rsid w:val="007E3DAF"/>
    <w:rsid w:val="007F0606"/>
    <w:rsid w:val="007F4374"/>
    <w:rsid w:val="007F4526"/>
    <w:rsid w:val="007F69A6"/>
    <w:rsid w:val="00801BDD"/>
    <w:rsid w:val="0080277F"/>
    <w:rsid w:val="00802DFA"/>
    <w:rsid w:val="008053DC"/>
    <w:rsid w:val="00806299"/>
    <w:rsid w:val="00811AF0"/>
    <w:rsid w:val="00817C58"/>
    <w:rsid w:val="008200DD"/>
    <w:rsid w:val="0082206B"/>
    <w:rsid w:val="00822541"/>
    <w:rsid w:val="00825262"/>
    <w:rsid w:val="00835317"/>
    <w:rsid w:val="00836300"/>
    <w:rsid w:val="00840C6F"/>
    <w:rsid w:val="00840D74"/>
    <w:rsid w:val="00842F30"/>
    <w:rsid w:val="00845B59"/>
    <w:rsid w:val="008472EA"/>
    <w:rsid w:val="00850ACE"/>
    <w:rsid w:val="0085171C"/>
    <w:rsid w:val="00851AA5"/>
    <w:rsid w:val="008548CE"/>
    <w:rsid w:val="0086083B"/>
    <w:rsid w:val="00862744"/>
    <w:rsid w:val="008647C3"/>
    <w:rsid w:val="008661E0"/>
    <w:rsid w:val="00866BCD"/>
    <w:rsid w:val="00867124"/>
    <w:rsid w:val="00876249"/>
    <w:rsid w:val="008807A4"/>
    <w:rsid w:val="00883346"/>
    <w:rsid w:val="00884A98"/>
    <w:rsid w:val="00885BD2"/>
    <w:rsid w:val="00891F26"/>
    <w:rsid w:val="008944DA"/>
    <w:rsid w:val="008A0A16"/>
    <w:rsid w:val="008B0091"/>
    <w:rsid w:val="008B330C"/>
    <w:rsid w:val="008B5F6A"/>
    <w:rsid w:val="008C292E"/>
    <w:rsid w:val="008C2F6E"/>
    <w:rsid w:val="008C5B48"/>
    <w:rsid w:val="008D1AE6"/>
    <w:rsid w:val="008D2C7C"/>
    <w:rsid w:val="008D3E8A"/>
    <w:rsid w:val="008E1392"/>
    <w:rsid w:val="008E3FB3"/>
    <w:rsid w:val="008F0C1B"/>
    <w:rsid w:val="008F1559"/>
    <w:rsid w:val="008F179C"/>
    <w:rsid w:val="008F784B"/>
    <w:rsid w:val="00902752"/>
    <w:rsid w:val="00903584"/>
    <w:rsid w:val="0091027D"/>
    <w:rsid w:val="0091152B"/>
    <w:rsid w:val="00913DC9"/>
    <w:rsid w:val="009201B4"/>
    <w:rsid w:val="00920D7F"/>
    <w:rsid w:val="009229D0"/>
    <w:rsid w:val="009275A7"/>
    <w:rsid w:val="0093667A"/>
    <w:rsid w:val="009418D6"/>
    <w:rsid w:val="00941954"/>
    <w:rsid w:val="009419CC"/>
    <w:rsid w:val="00942067"/>
    <w:rsid w:val="00942153"/>
    <w:rsid w:val="0094445C"/>
    <w:rsid w:val="00945069"/>
    <w:rsid w:val="00945F96"/>
    <w:rsid w:val="00946D11"/>
    <w:rsid w:val="00947D0B"/>
    <w:rsid w:val="0095146E"/>
    <w:rsid w:val="00952576"/>
    <w:rsid w:val="009527E5"/>
    <w:rsid w:val="00952A79"/>
    <w:rsid w:val="00953D3A"/>
    <w:rsid w:val="00954398"/>
    <w:rsid w:val="00954BF6"/>
    <w:rsid w:val="009561EA"/>
    <w:rsid w:val="009569E5"/>
    <w:rsid w:val="009578A7"/>
    <w:rsid w:val="009578E0"/>
    <w:rsid w:val="009629DB"/>
    <w:rsid w:val="0096386A"/>
    <w:rsid w:val="00971871"/>
    <w:rsid w:val="00972167"/>
    <w:rsid w:val="009727BF"/>
    <w:rsid w:val="0097395D"/>
    <w:rsid w:val="0097461B"/>
    <w:rsid w:val="009762B4"/>
    <w:rsid w:val="00976503"/>
    <w:rsid w:val="00976684"/>
    <w:rsid w:val="00977E58"/>
    <w:rsid w:val="0098143B"/>
    <w:rsid w:val="00984D08"/>
    <w:rsid w:val="00985AE8"/>
    <w:rsid w:val="009878A9"/>
    <w:rsid w:val="00987D43"/>
    <w:rsid w:val="00990F20"/>
    <w:rsid w:val="0099251F"/>
    <w:rsid w:val="00993D3E"/>
    <w:rsid w:val="00997FAB"/>
    <w:rsid w:val="009A04F7"/>
    <w:rsid w:val="009A1D50"/>
    <w:rsid w:val="009A1FAC"/>
    <w:rsid w:val="009A57DC"/>
    <w:rsid w:val="009A5B42"/>
    <w:rsid w:val="009B0784"/>
    <w:rsid w:val="009B44FE"/>
    <w:rsid w:val="009B5729"/>
    <w:rsid w:val="009B7F31"/>
    <w:rsid w:val="009C30F1"/>
    <w:rsid w:val="009D4889"/>
    <w:rsid w:val="009D4DA4"/>
    <w:rsid w:val="009D5B83"/>
    <w:rsid w:val="009D6BF4"/>
    <w:rsid w:val="009F20F6"/>
    <w:rsid w:val="009F2EC5"/>
    <w:rsid w:val="009F4146"/>
    <w:rsid w:val="009F67CA"/>
    <w:rsid w:val="00A013D6"/>
    <w:rsid w:val="00A06473"/>
    <w:rsid w:val="00A12BCB"/>
    <w:rsid w:val="00A13E8F"/>
    <w:rsid w:val="00A151C9"/>
    <w:rsid w:val="00A20204"/>
    <w:rsid w:val="00A22046"/>
    <w:rsid w:val="00A22869"/>
    <w:rsid w:val="00A23DEB"/>
    <w:rsid w:val="00A24CB7"/>
    <w:rsid w:val="00A24D00"/>
    <w:rsid w:val="00A33DA5"/>
    <w:rsid w:val="00A33FFD"/>
    <w:rsid w:val="00A40B49"/>
    <w:rsid w:val="00A47029"/>
    <w:rsid w:val="00A47A37"/>
    <w:rsid w:val="00A53579"/>
    <w:rsid w:val="00A536FA"/>
    <w:rsid w:val="00A57B17"/>
    <w:rsid w:val="00A6026F"/>
    <w:rsid w:val="00A6062D"/>
    <w:rsid w:val="00A655F8"/>
    <w:rsid w:val="00A659E0"/>
    <w:rsid w:val="00A703B9"/>
    <w:rsid w:val="00A714C9"/>
    <w:rsid w:val="00A71739"/>
    <w:rsid w:val="00A72DE5"/>
    <w:rsid w:val="00A7345F"/>
    <w:rsid w:val="00A76A0B"/>
    <w:rsid w:val="00A76B51"/>
    <w:rsid w:val="00A817F0"/>
    <w:rsid w:val="00A81C57"/>
    <w:rsid w:val="00A82553"/>
    <w:rsid w:val="00A84886"/>
    <w:rsid w:val="00A851C8"/>
    <w:rsid w:val="00A85871"/>
    <w:rsid w:val="00A85DBA"/>
    <w:rsid w:val="00A875C3"/>
    <w:rsid w:val="00A906E2"/>
    <w:rsid w:val="00A91C5A"/>
    <w:rsid w:val="00A92224"/>
    <w:rsid w:val="00A93332"/>
    <w:rsid w:val="00A959E1"/>
    <w:rsid w:val="00AA777C"/>
    <w:rsid w:val="00AB2B66"/>
    <w:rsid w:val="00AB2E3E"/>
    <w:rsid w:val="00AB3633"/>
    <w:rsid w:val="00AB78AE"/>
    <w:rsid w:val="00AC25B8"/>
    <w:rsid w:val="00AD4634"/>
    <w:rsid w:val="00AD6231"/>
    <w:rsid w:val="00AD65BE"/>
    <w:rsid w:val="00AD68AF"/>
    <w:rsid w:val="00AE2F68"/>
    <w:rsid w:val="00AE672C"/>
    <w:rsid w:val="00AF0B3D"/>
    <w:rsid w:val="00AF1C35"/>
    <w:rsid w:val="00B036D9"/>
    <w:rsid w:val="00B0515E"/>
    <w:rsid w:val="00B064CA"/>
    <w:rsid w:val="00B065B6"/>
    <w:rsid w:val="00B10AFA"/>
    <w:rsid w:val="00B116AD"/>
    <w:rsid w:val="00B1386A"/>
    <w:rsid w:val="00B202BD"/>
    <w:rsid w:val="00B21273"/>
    <w:rsid w:val="00B22D84"/>
    <w:rsid w:val="00B241D0"/>
    <w:rsid w:val="00B2430A"/>
    <w:rsid w:val="00B2618A"/>
    <w:rsid w:val="00B27E2F"/>
    <w:rsid w:val="00B3138E"/>
    <w:rsid w:val="00B31764"/>
    <w:rsid w:val="00B319F8"/>
    <w:rsid w:val="00B31F18"/>
    <w:rsid w:val="00B337B6"/>
    <w:rsid w:val="00B33EE4"/>
    <w:rsid w:val="00B34BA6"/>
    <w:rsid w:val="00B43587"/>
    <w:rsid w:val="00B4786D"/>
    <w:rsid w:val="00B47FD9"/>
    <w:rsid w:val="00B5148B"/>
    <w:rsid w:val="00B60AD6"/>
    <w:rsid w:val="00B61D14"/>
    <w:rsid w:val="00B63EFC"/>
    <w:rsid w:val="00B6505F"/>
    <w:rsid w:val="00B66BDF"/>
    <w:rsid w:val="00B67B13"/>
    <w:rsid w:val="00B7186E"/>
    <w:rsid w:val="00B71B4F"/>
    <w:rsid w:val="00B72752"/>
    <w:rsid w:val="00B7487B"/>
    <w:rsid w:val="00B74EC1"/>
    <w:rsid w:val="00B75F0D"/>
    <w:rsid w:val="00B81FCE"/>
    <w:rsid w:val="00B82CF2"/>
    <w:rsid w:val="00B83998"/>
    <w:rsid w:val="00B84169"/>
    <w:rsid w:val="00B93015"/>
    <w:rsid w:val="00B965E9"/>
    <w:rsid w:val="00BB0903"/>
    <w:rsid w:val="00BB0D50"/>
    <w:rsid w:val="00BB298D"/>
    <w:rsid w:val="00BB5782"/>
    <w:rsid w:val="00BC0469"/>
    <w:rsid w:val="00BC0A9F"/>
    <w:rsid w:val="00BC641E"/>
    <w:rsid w:val="00BC6B44"/>
    <w:rsid w:val="00BC6CEF"/>
    <w:rsid w:val="00BD0EE8"/>
    <w:rsid w:val="00BE15E1"/>
    <w:rsid w:val="00BE44F6"/>
    <w:rsid w:val="00BE5349"/>
    <w:rsid w:val="00BE5B1A"/>
    <w:rsid w:val="00BE6ABD"/>
    <w:rsid w:val="00BF1138"/>
    <w:rsid w:val="00BF3402"/>
    <w:rsid w:val="00BF6A50"/>
    <w:rsid w:val="00BF6F4E"/>
    <w:rsid w:val="00C04DB1"/>
    <w:rsid w:val="00C06B87"/>
    <w:rsid w:val="00C16BBA"/>
    <w:rsid w:val="00C2401E"/>
    <w:rsid w:val="00C2481A"/>
    <w:rsid w:val="00C249C2"/>
    <w:rsid w:val="00C24BCD"/>
    <w:rsid w:val="00C30D86"/>
    <w:rsid w:val="00C30E34"/>
    <w:rsid w:val="00C33A90"/>
    <w:rsid w:val="00C400DA"/>
    <w:rsid w:val="00C4107D"/>
    <w:rsid w:val="00C414D4"/>
    <w:rsid w:val="00C458E9"/>
    <w:rsid w:val="00C47CE5"/>
    <w:rsid w:val="00C50187"/>
    <w:rsid w:val="00C510BE"/>
    <w:rsid w:val="00C52713"/>
    <w:rsid w:val="00C55B07"/>
    <w:rsid w:val="00C55BD1"/>
    <w:rsid w:val="00C565D9"/>
    <w:rsid w:val="00C573C9"/>
    <w:rsid w:val="00C57B55"/>
    <w:rsid w:val="00C606D6"/>
    <w:rsid w:val="00C61179"/>
    <w:rsid w:val="00C664F8"/>
    <w:rsid w:val="00C670CE"/>
    <w:rsid w:val="00C67A92"/>
    <w:rsid w:val="00C712A4"/>
    <w:rsid w:val="00C740D3"/>
    <w:rsid w:val="00C74559"/>
    <w:rsid w:val="00C778FB"/>
    <w:rsid w:val="00C80874"/>
    <w:rsid w:val="00C8579B"/>
    <w:rsid w:val="00C90CBF"/>
    <w:rsid w:val="00C90EAB"/>
    <w:rsid w:val="00C91DB2"/>
    <w:rsid w:val="00C92D08"/>
    <w:rsid w:val="00C93402"/>
    <w:rsid w:val="00C94C2D"/>
    <w:rsid w:val="00C95FC9"/>
    <w:rsid w:val="00C96F41"/>
    <w:rsid w:val="00C97233"/>
    <w:rsid w:val="00C9787A"/>
    <w:rsid w:val="00C97B31"/>
    <w:rsid w:val="00CA3B02"/>
    <w:rsid w:val="00CA5CED"/>
    <w:rsid w:val="00CA71BF"/>
    <w:rsid w:val="00CB06C6"/>
    <w:rsid w:val="00CB619C"/>
    <w:rsid w:val="00CC0984"/>
    <w:rsid w:val="00CC3B43"/>
    <w:rsid w:val="00CC417B"/>
    <w:rsid w:val="00CC425B"/>
    <w:rsid w:val="00CC45C9"/>
    <w:rsid w:val="00CC529A"/>
    <w:rsid w:val="00CC5C84"/>
    <w:rsid w:val="00CD1282"/>
    <w:rsid w:val="00CD2C67"/>
    <w:rsid w:val="00CD3621"/>
    <w:rsid w:val="00CD3B84"/>
    <w:rsid w:val="00CD6C84"/>
    <w:rsid w:val="00CD757A"/>
    <w:rsid w:val="00CD774F"/>
    <w:rsid w:val="00CD7BE7"/>
    <w:rsid w:val="00CE320A"/>
    <w:rsid w:val="00CE5238"/>
    <w:rsid w:val="00CE66C1"/>
    <w:rsid w:val="00CF09A0"/>
    <w:rsid w:val="00CF5E69"/>
    <w:rsid w:val="00D000ED"/>
    <w:rsid w:val="00D02E89"/>
    <w:rsid w:val="00D02F4D"/>
    <w:rsid w:val="00D04B09"/>
    <w:rsid w:val="00D05DC5"/>
    <w:rsid w:val="00D0710C"/>
    <w:rsid w:val="00D07793"/>
    <w:rsid w:val="00D107B4"/>
    <w:rsid w:val="00D10B93"/>
    <w:rsid w:val="00D1213D"/>
    <w:rsid w:val="00D16080"/>
    <w:rsid w:val="00D20578"/>
    <w:rsid w:val="00D21490"/>
    <w:rsid w:val="00D22047"/>
    <w:rsid w:val="00D22F58"/>
    <w:rsid w:val="00D23590"/>
    <w:rsid w:val="00D263B4"/>
    <w:rsid w:val="00D27538"/>
    <w:rsid w:val="00D30D9F"/>
    <w:rsid w:val="00D3256E"/>
    <w:rsid w:val="00D3552F"/>
    <w:rsid w:val="00D421CD"/>
    <w:rsid w:val="00D4243E"/>
    <w:rsid w:val="00D454C4"/>
    <w:rsid w:val="00D46E59"/>
    <w:rsid w:val="00D47942"/>
    <w:rsid w:val="00D50BA5"/>
    <w:rsid w:val="00D511DA"/>
    <w:rsid w:val="00D53882"/>
    <w:rsid w:val="00D53B3A"/>
    <w:rsid w:val="00D54207"/>
    <w:rsid w:val="00D57097"/>
    <w:rsid w:val="00D57959"/>
    <w:rsid w:val="00D57DF0"/>
    <w:rsid w:val="00D60009"/>
    <w:rsid w:val="00D61B76"/>
    <w:rsid w:val="00D61FBA"/>
    <w:rsid w:val="00D63E83"/>
    <w:rsid w:val="00D64E70"/>
    <w:rsid w:val="00D6580B"/>
    <w:rsid w:val="00D660D2"/>
    <w:rsid w:val="00D66285"/>
    <w:rsid w:val="00D6751C"/>
    <w:rsid w:val="00D7457D"/>
    <w:rsid w:val="00D74C05"/>
    <w:rsid w:val="00D7793D"/>
    <w:rsid w:val="00D81A99"/>
    <w:rsid w:val="00D9291C"/>
    <w:rsid w:val="00D9799A"/>
    <w:rsid w:val="00DA1191"/>
    <w:rsid w:val="00DA195A"/>
    <w:rsid w:val="00DA2CA5"/>
    <w:rsid w:val="00DA4D25"/>
    <w:rsid w:val="00DB1731"/>
    <w:rsid w:val="00DB35C9"/>
    <w:rsid w:val="00DB4238"/>
    <w:rsid w:val="00DB6076"/>
    <w:rsid w:val="00DC426F"/>
    <w:rsid w:val="00DC4948"/>
    <w:rsid w:val="00DC5CC4"/>
    <w:rsid w:val="00DC6C97"/>
    <w:rsid w:val="00DD0B98"/>
    <w:rsid w:val="00DD4D43"/>
    <w:rsid w:val="00DE04C8"/>
    <w:rsid w:val="00DE1133"/>
    <w:rsid w:val="00DE1184"/>
    <w:rsid w:val="00DE1666"/>
    <w:rsid w:val="00DE1C75"/>
    <w:rsid w:val="00DE5BC8"/>
    <w:rsid w:val="00DE7664"/>
    <w:rsid w:val="00DF0831"/>
    <w:rsid w:val="00DF4F7E"/>
    <w:rsid w:val="00DF57B3"/>
    <w:rsid w:val="00E00E0F"/>
    <w:rsid w:val="00E02B04"/>
    <w:rsid w:val="00E034CE"/>
    <w:rsid w:val="00E064D9"/>
    <w:rsid w:val="00E07202"/>
    <w:rsid w:val="00E11D48"/>
    <w:rsid w:val="00E20A33"/>
    <w:rsid w:val="00E221D0"/>
    <w:rsid w:val="00E26532"/>
    <w:rsid w:val="00E27495"/>
    <w:rsid w:val="00E27E91"/>
    <w:rsid w:val="00E313E9"/>
    <w:rsid w:val="00E31B4E"/>
    <w:rsid w:val="00E324CA"/>
    <w:rsid w:val="00E35361"/>
    <w:rsid w:val="00E47CE3"/>
    <w:rsid w:val="00E5015C"/>
    <w:rsid w:val="00E53535"/>
    <w:rsid w:val="00E538F2"/>
    <w:rsid w:val="00E538FA"/>
    <w:rsid w:val="00E60D2C"/>
    <w:rsid w:val="00E67F19"/>
    <w:rsid w:val="00E75ACE"/>
    <w:rsid w:val="00E806E2"/>
    <w:rsid w:val="00E81828"/>
    <w:rsid w:val="00E84BC0"/>
    <w:rsid w:val="00E86744"/>
    <w:rsid w:val="00E91B39"/>
    <w:rsid w:val="00E923ED"/>
    <w:rsid w:val="00E94082"/>
    <w:rsid w:val="00E94EE4"/>
    <w:rsid w:val="00E95297"/>
    <w:rsid w:val="00EA28B6"/>
    <w:rsid w:val="00EA35CA"/>
    <w:rsid w:val="00EB115A"/>
    <w:rsid w:val="00EB1656"/>
    <w:rsid w:val="00EB243A"/>
    <w:rsid w:val="00EB2531"/>
    <w:rsid w:val="00EB5356"/>
    <w:rsid w:val="00EB639E"/>
    <w:rsid w:val="00EC3A9C"/>
    <w:rsid w:val="00EC3D04"/>
    <w:rsid w:val="00EC5757"/>
    <w:rsid w:val="00EC5F59"/>
    <w:rsid w:val="00EC7957"/>
    <w:rsid w:val="00EC7BED"/>
    <w:rsid w:val="00ED0709"/>
    <w:rsid w:val="00ED2F37"/>
    <w:rsid w:val="00EE0F2B"/>
    <w:rsid w:val="00EE2030"/>
    <w:rsid w:val="00EE2938"/>
    <w:rsid w:val="00EF2E22"/>
    <w:rsid w:val="00EF47A8"/>
    <w:rsid w:val="00EF6A7D"/>
    <w:rsid w:val="00F001BD"/>
    <w:rsid w:val="00F00656"/>
    <w:rsid w:val="00F0076F"/>
    <w:rsid w:val="00F0250A"/>
    <w:rsid w:val="00F0634E"/>
    <w:rsid w:val="00F073E6"/>
    <w:rsid w:val="00F076DD"/>
    <w:rsid w:val="00F119C1"/>
    <w:rsid w:val="00F17AA6"/>
    <w:rsid w:val="00F208EE"/>
    <w:rsid w:val="00F21A0F"/>
    <w:rsid w:val="00F22EE5"/>
    <w:rsid w:val="00F24188"/>
    <w:rsid w:val="00F300BA"/>
    <w:rsid w:val="00F37246"/>
    <w:rsid w:val="00F372E4"/>
    <w:rsid w:val="00F419F1"/>
    <w:rsid w:val="00F449AD"/>
    <w:rsid w:val="00F459EF"/>
    <w:rsid w:val="00F461C2"/>
    <w:rsid w:val="00F46FDA"/>
    <w:rsid w:val="00F536D4"/>
    <w:rsid w:val="00F54881"/>
    <w:rsid w:val="00F56B7B"/>
    <w:rsid w:val="00F60C07"/>
    <w:rsid w:val="00F60FFF"/>
    <w:rsid w:val="00F61BB7"/>
    <w:rsid w:val="00F6256B"/>
    <w:rsid w:val="00F6441F"/>
    <w:rsid w:val="00F659B5"/>
    <w:rsid w:val="00F71373"/>
    <w:rsid w:val="00F7697B"/>
    <w:rsid w:val="00F77EDA"/>
    <w:rsid w:val="00F8017E"/>
    <w:rsid w:val="00F820DA"/>
    <w:rsid w:val="00F82102"/>
    <w:rsid w:val="00F8270E"/>
    <w:rsid w:val="00F83130"/>
    <w:rsid w:val="00F9039B"/>
    <w:rsid w:val="00F94126"/>
    <w:rsid w:val="00F9603C"/>
    <w:rsid w:val="00F962EF"/>
    <w:rsid w:val="00FA0C74"/>
    <w:rsid w:val="00FA130B"/>
    <w:rsid w:val="00FA22F7"/>
    <w:rsid w:val="00FA2896"/>
    <w:rsid w:val="00FA460A"/>
    <w:rsid w:val="00FA4C18"/>
    <w:rsid w:val="00FA552B"/>
    <w:rsid w:val="00FB23A3"/>
    <w:rsid w:val="00FB56E0"/>
    <w:rsid w:val="00FC0CFF"/>
    <w:rsid w:val="00FC7761"/>
    <w:rsid w:val="00FD017A"/>
    <w:rsid w:val="00FD035D"/>
    <w:rsid w:val="00FD16F6"/>
    <w:rsid w:val="00FD5451"/>
    <w:rsid w:val="00FD6E7F"/>
    <w:rsid w:val="00FD70CB"/>
    <w:rsid w:val="00FD71EC"/>
    <w:rsid w:val="00FD77AD"/>
    <w:rsid w:val="00FE043F"/>
    <w:rsid w:val="00FE0703"/>
    <w:rsid w:val="00FE0D91"/>
    <w:rsid w:val="00FE286C"/>
    <w:rsid w:val="00FE3E52"/>
    <w:rsid w:val="00FE43D6"/>
    <w:rsid w:val="00FE735D"/>
    <w:rsid w:val="00FE7E34"/>
    <w:rsid w:val="00FF22F8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3B6DDB"/>
  <w14:defaultImageDpi w14:val="300"/>
  <w15:docId w15:val="{206B49ED-8767-8343-B18E-57623F61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a-ES" w:eastAsia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02342"/>
    <w:pPr>
      <w:ind w:left="720"/>
      <w:contextualSpacing/>
    </w:pPr>
  </w:style>
  <w:style w:type="paragraph" w:customStyle="1" w:styleId="Default">
    <w:name w:val="Default"/>
    <w:rsid w:val="00002342"/>
    <w:pPr>
      <w:widowControl w:val="0"/>
      <w:autoSpaceDE w:val="0"/>
      <w:autoSpaceDN w:val="0"/>
      <w:adjustRightInd w:val="0"/>
    </w:pPr>
    <w:rPr>
      <w:rFonts w:ascii="Franklin Gothic LT" w:hAnsi="Franklin Gothic LT" w:cs="Franklin Gothic LT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C96F41"/>
  </w:style>
  <w:style w:type="paragraph" w:styleId="Capalera">
    <w:name w:val="header"/>
    <w:basedOn w:val="Normal"/>
    <w:link w:val="CapaleraCar"/>
    <w:uiPriority w:val="99"/>
    <w:unhideWhenUsed/>
    <w:rsid w:val="00133E0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33E06"/>
    <w:rPr>
      <w:sz w:val="24"/>
      <w:szCs w:val="24"/>
      <w:lang w:val="ca-ES" w:eastAsia="es-ES_tradnl"/>
    </w:rPr>
  </w:style>
  <w:style w:type="paragraph" w:styleId="Peu">
    <w:name w:val="footer"/>
    <w:basedOn w:val="Normal"/>
    <w:link w:val="PeuCar"/>
    <w:uiPriority w:val="99"/>
    <w:unhideWhenUsed/>
    <w:rsid w:val="00133E0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33E06"/>
    <w:rPr>
      <w:sz w:val="24"/>
      <w:szCs w:val="24"/>
      <w:lang w:val="ca-ES" w:eastAsia="es-ES_tradnl"/>
    </w:rPr>
  </w:style>
  <w:style w:type="paragraph" w:customStyle="1" w:styleId="Piede">
    <w:name w:val="Pie de"/>
    <w:basedOn w:val="Normal"/>
    <w:uiPriority w:val="99"/>
    <w:rsid w:val="00133E06"/>
    <w:pPr>
      <w:tabs>
        <w:tab w:val="center" w:pos="4252"/>
        <w:tab w:val="right" w:pos="8504"/>
      </w:tabs>
      <w:spacing w:after="200"/>
    </w:pPr>
    <w:rPr>
      <w:rFonts w:ascii="Cambria" w:eastAsia="MS Mincho" w:hAnsi="Cambria"/>
      <w:lang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33E06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33E06"/>
    <w:rPr>
      <w:rFonts w:ascii="Lucida Grande" w:hAnsi="Lucida Grande" w:cs="Lucida Grande"/>
      <w:sz w:val="18"/>
      <w:szCs w:val="18"/>
      <w:lang w:val="ca-ES" w:eastAsia="es-ES_tradnl"/>
    </w:rPr>
  </w:style>
  <w:style w:type="paragraph" w:styleId="Textindependent">
    <w:name w:val="Body Text"/>
    <w:basedOn w:val="Normal"/>
    <w:link w:val="TextindependentCar"/>
    <w:uiPriority w:val="1"/>
    <w:qFormat/>
    <w:rsid w:val="00AB2E3E"/>
    <w:pPr>
      <w:autoSpaceDE w:val="0"/>
      <w:autoSpaceDN w:val="0"/>
      <w:adjustRightInd w:val="0"/>
      <w:spacing w:line="242" w:lineRule="exact"/>
    </w:pPr>
    <w:rPr>
      <w:rFonts w:ascii="Century Gothic" w:eastAsia="MS Mincho" w:hAnsi="Century Gothic" w:cs="Century Gothic"/>
      <w:b/>
      <w:bCs/>
      <w:sz w:val="20"/>
      <w:szCs w:val="20"/>
      <w:lang w:eastAsia="ja-JP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AB2E3E"/>
    <w:rPr>
      <w:rFonts w:ascii="Century Gothic" w:eastAsia="MS Mincho" w:hAnsi="Century Gothic" w:cs="Century Gothic"/>
      <w:b/>
      <w:bCs/>
      <w:lang w:val="ca-ES"/>
    </w:rPr>
  </w:style>
  <w:style w:type="paragraph" w:customStyle="1" w:styleId="Apartats">
    <w:name w:val="Apartats"/>
    <w:basedOn w:val="Normal"/>
    <w:qFormat/>
    <w:rsid w:val="00FA552B"/>
    <w:pPr>
      <w:numPr>
        <w:numId w:val="1"/>
      </w:numPr>
      <w:spacing w:after="120"/>
      <w:ind w:left="714" w:hanging="357"/>
    </w:pPr>
    <w:rPr>
      <w:rFonts w:ascii="Arial" w:eastAsia="MS Mincho" w:hAnsi="Arial" w:cs="Arial"/>
      <w:sz w:val="20"/>
      <w:szCs w:val="20"/>
    </w:rPr>
  </w:style>
  <w:style w:type="character" w:styleId="Textennegreta">
    <w:name w:val="Strong"/>
    <w:uiPriority w:val="22"/>
    <w:qFormat/>
    <w:rsid w:val="00F07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1753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Nuria Gonzalez</cp:lastModifiedBy>
  <cp:revision>4</cp:revision>
  <dcterms:created xsi:type="dcterms:W3CDTF">2023-08-01T11:32:00Z</dcterms:created>
  <dcterms:modified xsi:type="dcterms:W3CDTF">2023-08-01T11:36:00Z</dcterms:modified>
</cp:coreProperties>
</file>